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A70688" w:rsidRPr="00A70688" w:rsidTr="00A70688">
        <w:trPr>
          <w:tblCellSpacing w:w="0" w:type="dxa"/>
          <w:hidden/>
        </w:trPr>
        <w:tc>
          <w:tcPr>
            <w:tcW w:w="4150" w:type="pct"/>
            <w:hideMark/>
          </w:tcPr>
          <w:p w:rsidR="00A70688" w:rsidRPr="00A70688" w:rsidRDefault="00A70688" w:rsidP="00A7068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b-NO"/>
              </w:rPr>
            </w:pPr>
            <w:r w:rsidRPr="00A7068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b-NO"/>
              </w:rPr>
              <w:t>Øverst i skjemaet</w:t>
            </w:r>
          </w:p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A70688" w:rsidRPr="00A70688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A70688" w:rsidRPr="00A70688" w:rsidRDefault="00A70688" w:rsidP="00A7068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4A5A80"/>
                      <w:kern w:val="36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4A5A80"/>
                      <w:kern w:val="36"/>
                      <w:sz w:val="24"/>
                      <w:szCs w:val="24"/>
                      <w:lang w:eastAsia="nb-NO"/>
                    </w:rPr>
                    <w:pict>
                      <v:shape id="Form" o:spid="_x0000_s1027" style="position:absolute;margin-left:334.75pt;margin-top:-44.9pt;width:61.5pt;height:53.25pt;z-index:251659264" coordsize="21600,21600" o:spt="100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 fillcolor="#d8ebb3">
                        <v:stroke joinstyle="miter"/>
                        <v:shadow on="t" offset="6pt,6pt"/>
                        <v:formulas/>
                        <v:path o:extrusionok="f" o:connecttype="custom" o:connectlocs="0,0;10800,0;21600,0;21600,10800;21600,21600;10800,21600;0,10800" textboxrect="4740,1309,19410,16331"/>
                        <o:lock v:ext="edit" verticies="t"/>
                      </v:shape>
                    </w:pict>
                  </w: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4A5A80"/>
                      <w:kern w:val="36"/>
                      <w:sz w:val="24"/>
                      <w:szCs w:val="24"/>
                      <w:lang w:eastAsia="nb-NO"/>
                    </w:rPr>
                    <w:t>MERÅKER KOMMUNE</w:t>
                  </w:r>
                </w:p>
                <w:p w:rsidR="00A70688" w:rsidRPr="00A70688" w:rsidRDefault="00A70688" w:rsidP="00A7068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4A5A80"/>
                      <w:kern w:val="36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4A5A80"/>
                      <w:kern w:val="36"/>
                      <w:sz w:val="24"/>
                      <w:szCs w:val="24"/>
                      <w:lang w:eastAsia="nb-NO"/>
                    </w:rPr>
                    <w:t>E-skjema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nb-NO"/>
                    </w:rPr>
                    <w:t>RUTINER FOR IMPORT AV ELEKTRONISKE SKJEMA TIL EPHORTE</w:t>
                  </w: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Følgende rutiner/veiledning gjelder for import av elektroniske skjema til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ePhorte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Søke fram elektroniske skjema</w:t>
                  </w: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1. Logg på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ePhorte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2. Velg Importsenter/Skjemaimport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Gir oversikt over alle mottatte elektroniske skjema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Alle skjema må forhåndsvises/kontrolleres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ihht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hva henvendelsen gjelder før eventuell import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Forhåndsvise elektroniske skjema</w:t>
                  </w: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1. Klikk på "blå linje" aktuelt skjema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2. Klikk på PDF dokumentet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3. Skjemaet åpnes i Adobe Acrobat (kan skrives ut)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4. Lukk dokumentet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5. For retur til oversiktsbilde alle skjema - trykk på "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piltast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opp" (ved siden av send av "send lenke")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Slette elektroniske skjema</w:t>
                  </w: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Hvis skjemaet er </w:t>
                  </w:r>
                </w:p>
                <w:p w:rsidR="00A70688" w:rsidRPr="00A70688" w:rsidRDefault="00A70688" w:rsidP="00A70688">
                  <w:pPr>
                    <w:numPr>
                      <w:ilvl w:val="0"/>
                      <w:numId w:val="3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en test (høyreklikk hurtigmeny - velg: slett) </w:t>
                  </w:r>
                </w:p>
                <w:p w:rsidR="00A70688" w:rsidRPr="00A70688" w:rsidRDefault="00A70688" w:rsidP="00A70688">
                  <w:pPr>
                    <w:numPr>
                      <w:ilvl w:val="0"/>
                      <w:numId w:val="3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feilsendt oss (returner skjema med egen melding om feilsending til avsender) </w:t>
                  </w:r>
                </w:p>
                <w:p w:rsidR="00A70688" w:rsidRPr="00A70688" w:rsidRDefault="00A70688" w:rsidP="00A70688">
                  <w:pPr>
                    <w:numPr>
                      <w:ilvl w:val="0"/>
                      <w:numId w:val="3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mangelfullt utfylt (returner skjema med egen melding om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mangelfult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utfylt til avsender)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nb-NO"/>
                    </w:rPr>
                    <w:t>Importere elektroniske skjema</w:t>
                  </w: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</w:p>
                <w:p w:rsidR="00A70688" w:rsidRPr="00A70688" w:rsidRDefault="00A70688" w:rsidP="00A70688">
                  <w:pPr>
                    <w:numPr>
                      <w:ilvl w:val="0"/>
                      <w:numId w:val="4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Høyreklikk hurtigmeny foran det aktuelle skjema </w:t>
                  </w:r>
                </w:p>
                <w:p w:rsidR="00A70688" w:rsidRPr="00A70688" w:rsidRDefault="00A70688" w:rsidP="00A70688">
                  <w:pPr>
                    <w:numPr>
                      <w:ilvl w:val="0"/>
                      <w:numId w:val="4"/>
                    </w:numPr>
                    <w:spacing w:after="72" w:line="300" w:lineRule="atLeast"/>
                    <w:ind w:left="60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Velg: importer e-post, e-skjema, stillingssøknad og byggesøknad alt etter hva henvendelsen gjelder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Dette registreringsbildet kommer fram: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nb-NO"/>
                    </w:rPr>
                    <w:lastRenderedPageBreak/>
                    <w:drawing>
                      <wp:inline distT="0" distB="0" distL="0" distR="0">
                        <wp:extent cx="2857500" cy="2141220"/>
                        <wp:effectExtent l="19050" t="0" r="0" b="0"/>
                        <wp:docPr id="1" name="Bilde 1" descr="skjemaimport_arkivplan_lar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kjemaimport_arkivplan_lar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141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1. Hvis posten skal inngå i en eksisterende saksmappe, skal du søke fram saksmappa ved å klikke på oppslagknappen til høyre for feltet saksnummer. Vet du hvilken mappe og saksnummer, tast saksnummeret og tab.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2. Rediger tittel og avsender.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3. Velg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evt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mappetype (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f.eks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byggesak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)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4. Sett på </w:t>
                  </w:r>
                  <w:proofErr w:type="spellStart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>evt</w:t>
                  </w:r>
                  <w:proofErr w:type="spellEnd"/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 tilgangskode.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5. Registrer søkekriterier og start Søk.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6. Hvis du ikke søker fram en eksisterende mappe, vil det bli opprettet en ny mappe.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7. Velg hoved-dokument (rullegardina helt til høyre)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8. Velg PDF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8. Velg "importer" for å opprette JP. </w:t>
                  </w:r>
                </w:p>
                <w:p w:rsidR="00A70688" w:rsidRPr="00A70688" w:rsidRDefault="00A70688" w:rsidP="00A70688">
                  <w:pPr>
                    <w:spacing w:before="120" w:after="120" w:line="30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</w:pPr>
                  <w:r w:rsidRPr="00A7068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nb-NO"/>
                    </w:rPr>
                    <w:t xml:space="preserve">9. Om avsender av skjemaet skal være unntatt offentlighet, må dette redigeres i JP. </w:t>
                  </w:r>
                </w:p>
              </w:tc>
            </w:tr>
            <w:tr w:rsidR="00A70688" w:rsidRPr="00A70688">
              <w:trPr>
                <w:tblCellSpacing w:w="30" w:type="dxa"/>
              </w:trPr>
              <w:tc>
                <w:tcPr>
                  <w:tcW w:w="0" w:type="auto"/>
                  <w:vAlign w:val="center"/>
                </w:tcPr>
                <w:p w:rsidR="00A70688" w:rsidRPr="00A70688" w:rsidRDefault="00A70688" w:rsidP="00A7068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4A5A80"/>
                      <w:kern w:val="36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:rsidR="00A70688" w:rsidRPr="00A70688" w:rsidRDefault="00A70688" w:rsidP="00A7068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b-NO"/>
              </w:rPr>
            </w:pPr>
            <w:r w:rsidRPr="00A7068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b-NO"/>
              </w:rPr>
              <w:t>Nederst i skjemaet</w:t>
            </w:r>
          </w:p>
          <w:p w:rsidR="00A70688" w:rsidRPr="00A70688" w:rsidRDefault="00A70688" w:rsidP="00A70688">
            <w:pPr>
              <w:spacing w:before="120" w:after="12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A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Created</w:t>
            </w:r>
            <w:proofErr w:type="spellEnd"/>
            <w:r w:rsidRPr="00A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by </w:t>
            </w:r>
            <w:hyperlink r:id="rId6" w:tgtFrame="_blank" w:history="1">
              <w:r w:rsidRPr="00A70688">
                <w:rPr>
                  <w:rFonts w:ascii="Times New Roman" w:eastAsia="Times New Roman" w:hAnsi="Times New Roman" w:cs="Times New Roman"/>
                  <w:color w:val="4A5983"/>
                  <w:sz w:val="24"/>
                  <w:szCs w:val="24"/>
                  <w:u w:val="single"/>
                  <w:lang w:eastAsia="nb-NO"/>
                </w:rPr>
                <w:t>NXC AS</w:t>
              </w:r>
            </w:hyperlink>
            <w:r w:rsidRPr="00A7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A70688" w:rsidRPr="00A70688" w:rsidTr="00A70688">
        <w:trPr>
          <w:tblCellSpacing w:w="0" w:type="dxa"/>
        </w:trPr>
        <w:tc>
          <w:tcPr>
            <w:tcW w:w="0" w:type="auto"/>
            <w:vAlign w:val="center"/>
            <w:hideMark/>
          </w:tcPr>
          <w:p w:rsidR="00A70688" w:rsidRPr="00A70688" w:rsidRDefault="00A70688" w:rsidP="00A7068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nb-NO"/>
              </w:rPr>
            </w:pPr>
          </w:p>
        </w:tc>
      </w:tr>
    </w:tbl>
    <w:p w:rsidR="00A70688" w:rsidRPr="00A70688" w:rsidRDefault="00A70688" w:rsidP="00A7068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A70688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:rsidR="00A70688" w:rsidRPr="00A70688" w:rsidRDefault="00A70688" w:rsidP="00A70688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nb-NO"/>
        </w:rPr>
      </w:pPr>
      <w:r w:rsidRPr="00A70688">
        <w:rPr>
          <w:rFonts w:ascii="Arial" w:eastAsia="Times New Roman" w:hAnsi="Arial" w:cs="Arial"/>
          <w:color w:val="000000"/>
          <w:sz w:val="19"/>
          <w:szCs w:val="19"/>
          <w:lang w:eastAsia="nb-NO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7" o:title=""/>
          </v:shape>
          <w:control r:id="rId8" w:name="DefaultOcxName" w:shapeid="_x0000_i1035"/>
        </w:object>
      </w:r>
      <w:r w:rsidRPr="00A70688">
        <w:rPr>
          <w:rFonts w:ascii="Arial" w:eastAsia="Times New Roman" w:hAnsi="Arial" w:cs="Arial"/>
          <w:color w:val="000000"/>
          <w:sz w:val="19"/>
          <w:szCs w:val="19"/>
          <w:lang w:eastAsia="nb-NO"/>
        </w:rPr>
        <w:object w:dxaOrig="225" w:dyaOrig="225">
          <v:shape id="_x0000_i1034" type="#_x0000_t75" style="width:1in;height:18pt" o:ole="">
            <v:imagedata r:id="rId9" o:title=""/>
          </v:shape>
          <w:control r:id="rId10" w:name="DefaultOcxName1" w:shapeid="_x0000_i1034"/>
        </w:object>
      </w:r>
      <w:r w:rsidRPr="00A70688">
        <w:rPr>
          <w:rFonts w:ascii="Arial" w:eastAsia="Times New Roman" w:hAnsi="Arial" w:cs="Arial"/>
          <w:color w:val="000000"/>
          <w:sz w:val="19"/>
          <w:szCs w:val="19"/>
          <w:lang w:eastAsia="nb-NO"/>
        </w:rPr>
        <w:object w:dxaOrig="225" w:dyaOrig="225">
          <v:shape id="_x0000_i1033" type="#_x0000_t75" style="width:51.6pt;height:20.4pt" o:ole="">
            <v:imagedata r:id="rId11" o:title=""/>
          </v:shape>
          <w:control r:id="rId12" w:name="DefaultOcxName2" w:shapeid="_x0000_i1033"/>
        </w:object>
      </w:r>
    </w:p>
    <w:p w:rsidR="00A70688" w:rsidRPr="00A70688" w:rsidRDefault="00A70688" w:rsidP="00A706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A70688">
        <w:rPr>
          <w:rFonts w:ascii="Arial" w:eastAsia="Times New Roman" w:hAnsi="Arial" w:cs="Arial"/>
          <w:vanish/>
          <w:sz w:val="16"/>
          <w:szCs w:val="16"/>
          <w:lang w:eastAsia="nb-NO"/>
        </w:rPr>
        <w:t>Nederst i skjemaet</w:t>
      </w:r>
    </w:p>
    <w:p w:rsidR="004E570C" w:rsidRPr="004E570C" w:rsidRDefault="004E570C" w:rsidP="004E57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4E570C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:rsidR="003B58F8" w:rsidRPr="004E570C" w:rsidRDefault="003B58F8">
      <w:pPr>
        <w:rPr>
          <w:rFonts w:ascii="Times New Roman" w:hAnsi="Times New Roman" w:cs="Times New Roman"/>
          <w:sz w:val="24"/>
          <w:szCs w:val="24"/>
        </w:rPr>
      </w:pPr>
    </w:p>
    <w:sectPr w:rsidR="003B58F8" w:rsidRPr="004E570C" w:rsidSect="003B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F38"/>
    <w:multiLevelType w:val="multilevel"/>
    <w:tmpl w:val="684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A0E47"/>
    <w:multiLevelType w:val="multilevel"/>
    <w:tmpl w:val="ECF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971B9A"/>
    <w:multiLevelType w:val="multilevel"/>
    <w:tmpl w:val="43A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724190"/>
    <w:multiLevelType w:val="multilevel"/>
    <w:tmpl w:val="021C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70C"/>
    <w:rsid w:val="001D5C33"/>
    <w:rsid w:val="003B58F8"/>
    <w:rsid w:val="004E570C"/>
    <w:rsid w:val="007E7EF8"/>
    <w:rsid w:val="00A70688"/>
    <w:rsid w:val="00AB7F01"/>
    <w:rsid w:val="00BC7C9D"/>
    <w:rsid w:val="00D871A2"/>
    <w:rsid w:val="00F9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F8"/>
  </w:style>
  <w:style w:type="paragraph" w:styleId="Overskrift1">
    <w:name w:val="heading 1"/>
    <w:basedOn w:val="Normal"/>
    <w:link w:val="Overskrift1Tegn"/>
    <w:uiPriority w:val="9"/>
    <w:qFormat/>
    <w:rsid w:val="004E570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570C"/>
    <w:rPr>
      <w:rFonts w:ascii="Verdana" w:eastAsia="Times New Roman" w:hAnsi="Verdana" w:cs="Times New Roman"/>
      <w:b/>
      <w:bCs/>
      <w:color w:val="4A5A80"/>
      <w:kern w:val="36"/>
      <w:sz w:val="19"/>
      <w:szCs w:val="19"/>
      <w:lang w:eastAsia="nb-NO"/>
    </w:rPr>
  </w:style>
  <w:style w:type="paragraph" w:styleId="NormalWeb">
    <w:name w:val="Normal (Web)"/>
    <w:basedOn w:val="Normal"/>
    <w:uiPriority w:val="99"/>
    <w:unhideWhenUsed/>
    <w:rsid w:val="004E570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4E57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4E57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b-NO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4E570C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570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C7C9D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A70688"/>
    <w:rPr>
      <w:rFonts w:ascii="Verdana" w:hAnsi="Verdana" w:hint="default"/>
      <w:strike w:val="0"/>
      <w:dstrike w:val="0"/>
      <w:color w:val="4A5983"/>
      <w:u w:val="single"/>
      <w:effect w:val="none"/>
    </w:rPr>
  </w:style>
  <w:style w:type="paragraph" w:customStyle="1" w:styleId="small">
    <w:name w:val="small"/>
    <w:basedOn w:val="Normal"/>
    <w:rsid w:val="00A70688"/>
    <w:pPr>
      <w:spacing w:before="120" w:after="120" w:line="300" w:lineRule="atLeast"/>
    </w:pPr>
    <w:rPr>
      <w:rFonts w:ascii="Verdana" w:eastAsia="Times New Roman" w:hAnsi="Verdana" w:cs="Times New Roman"/>
      <w:color w:val="000000"/>
      <w:sz w:val="20"/>
      <w:szCs w:val="20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xc.no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2</cp:revision>
  <dcterms:created xsi:type="dcterms:W3CDTF">2011-05-24T11:42:00Z</dcterms:created>
  <dcterms:modified xsi:type="dcterms:W3CDTF">2011-05-24T11:42:00Z</dcterms:modified>
</cp:coreProperties>
</file>