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30" w:rsidRDefault="00E37730" w:rsidP="00453352">
      <w:pPr>
        <w:pStyle w:val="Brdtekst"/>
        <w:tabs>
          <w:tab w:val="left" w:pos="567"/>
        </w:tabs>
        <w:ind w:left="-142"/>
        <w:jc w:val="center"/>
      </w:pPr>
      <w:r>
        <w:t xml:space="preserve">Rutiner for </w:t>
      </w:r>
      <w:r w:rsidR="00966AA4">
        <w:t>journal</w:t>
      </w:r>
      <w:r>
        <w:t>føring og behandling av</w:t>
      </w:r>
    </w:p>
    <w:p w:rsidR="00E37730" w:rsidRDefault="00E37730" w:rsidP="00482005">
      <w:pPr>
        <w:pStyle w:val="Brdtekst"/>
        <w:pBdr>
          <w:bottom w:val="single" w:sz="4" w:space="1" w:color="auto"/>
        </w:pBdr>
        <w:jc w:val="center"/>
      </w:pPr>
      <w:r>
        <w:t>sanitærskjema og ferdigmelding</w:t>
      </w:r>
    </w:p>
    <w:p w:rsidR="00E37730" w:rsidRDefault="00E37730"/>
    <w:p w:rsidR="00E37730" w:rsidRDefault="00E37730">
      <w:pPr>
        <w:rPr>
          <w:sz w:val="24"/>
        </w:rPr>
      </w:pPr>
    </w:p>
    <w:p w:rsidR="00482005" w:rsidRDefault="00E37730" w:rsidP="00482005">
      <w:pPr>
        <w:pStyle w:val="Brdtekst2"/>
      </w:pPr>
      <w:r>
        <w:t xml:space="preserve">Alle sanitærskjema skal stemples, føres, skannes og </w:t>
      </w:r>
      <w:r w:rsidRPr="00482005">
        <w:rPr>
          <w:u w:val="single"/>
        </w:rPr>
        <w:t>leveres</w:t>
      </w:r>
      <w:r>
        <w:t xml:space="preserve"> Sturla</w:t>
      </w:r>
      <w:r w:rsidR="00482005">
        <w:t xml:space="preserve"> Jakobsen </w:t>
      </w:r>
      <w:r>
        <w:t xml:space="preserve">for behandling og godkjenning. </w:t>
      </w:r>
    </w:p>
    <w:p w:rsidR="00482005" w:rsidRDefault="00482005" w:rsidP="00482005">
      <w:pPr>
        <w:pStyle w:val="Brdtekst2"/>
      </w:pPr>
    </w:p>
    <w:p w:rsidR="003606C9" w:rsidRDefault="00E37730">
      <w:pPr>
        <w:pStyle w:val="Brdtekst2"/>
      </w:pPr>
      <w:r>
        <w:t xml:space="preserve">Ansvarsrettskjema og skjema for lokal godkjenning av foretak skal stemples, føres, skannes og føres til </w:t>
      </w:r>
      <w:r w:rsidRPr="00840E95">
        <w:rPr>
          <w:u w:val="single"/>
        </w:rPr>
        <w:t xml:space="preserve">saksbehandler </w:t>
      </w:r>
      <w:proofErr w:type="spellStart"/>
      <w:r w:rsidRPr="00840E95">
        <w:rPr>
          <w:u w:val="single"/>
        </w:rPr>
        <w:t>byggesak</w:t>
      </w:r>
      <w:proofErr w:type="spellEnd"/>
      <w:r>
        <w:t xml:space="preserve"> for behandling.</w:t>
      </w:r>
    </w:p>
    <w:p w:rsidR="003606C9" w:rsidRDefault="003606C9">
      <w:pPr>
        <w:pStyle w:val="Brdtekst2"/>
      </w:pPr>
    </w:p>
    <w:p w:rsidR="00E37730" w:rsidRDefault="00E37730">
      <w:pPr>
        <w:pStyle w:val="Brdtekst2"/>
      </w:pPr>
      <w:r>
        <w:t xml:space="preserve">Sanitærskjema tilhørende et nyanlegg </w:t>
      </w:r>
      <w:r>
        <w:rPr>
          <w:b/>
          <w:bCs/>
        </w:rPr>
        <w:t>SKAL</w:t>
      </w:r>
      <w:r>
        <w:t xml:space="preserve"> føres på byggesaken</w:t>
      </w:r>
    </w:p>
    <w:p w:rsidR="00E37730" w:rsidRDefault="00E37730">
      <w:pPr>
        <w:pStyle w:val="Brdtekst2"/>
      </w:pPr>
      <w:r>
        <w:t xml:space="preserve">Sanitærskjema for omlegging </w:t>
      </w:r>
      <w:r>
        <w:rPr>
          <w:b/>
          <w:bCs/>
        </w:rPr>
        <w:t>SKAL</w:t>
      </w:r>
      <w:r>
        <w:t xml:space="preserve"> føres i egen sak, mappetyper VA.</w:t>
      </w:r>
    </w:p>
    <w:p w:rsidR="00E37730" w:rsidRDefault="00E37730">
      <w:pPr>
        <w:pStyle w:val="Brdtekst2"/>
      </w:pPr>
      <w:r>
        <w:t xml:space="preserve">På 2 side under </w:t>
      </w:r>
      <w:r>
        <w:rPr>
          <w:b/>
          <w:bCs/>
        </w:rPr>
        <w:t>arbeidets art</w:t>
      </w:r>
      <w:r>
        <w:t xml:space="preserve"> står det krysset av for hva sanitærskjemaet gjelder</w:t>
      </w:r>
    </w:p>
    <w:p w:rsidR="00E37730" w:rsidRDefault="00E37730">
      <w:pPr>
        <w:pStyle w:val="Brdtekst2"/>
      </w:pPr>
    </w:p>
    <w:p w:rsidR="00100BCA" w:rsidRPr="00100BCA" w:rsidRDefault="00100BCA">
      <w:pPr>
        <w:pStyle w:val="Brdtekst2"/>
        <w:rPr>
          <w:b/>
        </w:rPr>
      </w:pPr>
      <w:r w:rsidRPr="00100BCA">
        <w:rPr>
          <w:b/>
        </w:rPr>
        <w:t xml:space="preserve">Sakstittel når ikke </w:t>
      </w:r>
      <w:proofErr w:type="spellStart"/>
      <w:r w:rsidRPr="00100BCA">
        <w:rPr>
          <w:b/>
        </w:rPr>
        <w:t>byggesak</w:t>
      </w:r>
      <w:proofErr w:type="spellEnd"/>
      <w:r w:rsidRPr="00100BCA">
        <w:rPr>
          <w:b/>
        </w:rPr>
        <w:t xml:space="preserve">: </w:t>
      </w:r>
    </w:p>
    <w:p w:rsidR="00100BCA" w:rsidRDefault="00100BCA" w:rsidP="00100BCA">
      <w:pPr>
        <w:pStyle w:val="Brdtekst2"/>
        <w:numPr>
          <w:ilvl w:val="0"/>
          <w:numId w:val="1"/>
        </w:numPr>
      </w:pPr>
      <w:r>
        <w:t>gnr/bnr – Adresse – sani</w:t>
      </w:r>
      <w:r w:rsidR="00840E95">
        <w:t>t</w:t>
      </w:r>
      <w:r>
        <w:t>æranlegg</w:t>
      </w:r>
    </w:p>
    <w:p w:rsidR="00100BCA" w:rsidRDefault="00100BCA">
      <w:pPr>
        <w:pStyle w:val="Brdtekst2"/>
      </w:pPr>
    </w:p>
    <w:p w:rsidR="00100BCA" w:rsidRPr="00100BCA" w:rsidRDefault="00100BCA">
      <w:pPr>
        <w:pStyle w:val="Brdtekst2"/>
        <w:rPr>
          <w:b/>
        </w:rPr>
      </w:pPr>
      <w:r w:rsidRPr="00100BCA">
        <w:rPr>
          <w:b/>
        </w:rPr>
        <w:t xml:space="preserve">Journalposttittel: </w:t>
      </w:r>
    </w:p>
    <w:p w:rsidR="00100BCA" w:rsidRDefault="00100BCA" w:rsidP="00100BCA">
      <w:pPr>
        <w:pStyle w:val="Brdtekst2"/>
        <w:numPr>
          <w:ilvl w:val="0"/>
          <w:numId w:val="1"/>
        </w:numPr>
      </w:pPr>
      <w:r>
        <w:t>gnr/bnr – Sanitærskjema utvendig anlegg</w:t>
      </w:r>
    </w:p>
    <w:p w:rsidR="00482005" w:rsidRDefault="00482005" w:rsidP="00482005">
      <w:pPr>
        <w:pStyle w:val="Brdtekst2"/>
      </w:pPr>
    </w:p>
    <w:p w:rsidR="00482005" w:rsidRPr="00482005" w:rsidRDefault="00482005" w:rsidP="00482005">
      <w:pPr>
        <w:pStyle w:val="Brdtekst2"/>
        <w:rPr>
          <w:b/>
        </w:rPr>
      </w:pPr>
      <w:r w:rsidRPr="00482005">
        <w:rPr>
          <w:b/>
        </w:rPr>
        <w:t>Klassering:</w:t>
      </w:r>
    </w:p>
    <w:p w:rsidR="00482005" w:rsidRDefault="00482005" w:rsidP="00482005">
      <w:pPr>
        <w:pStyle w:val="Brdtekst2"/>
        <w:numPr>
          <w:ilvl w:val="0"/>
          <w:numId w:val="1"/>
        </w:numPr>
      </w:pPr>
      <w:r>
        <w:t xml:space="preserve">Arkivdel: </w:t>
      </w:r>
      <w:r>
        <w:tab/>
      </w:r>
      <w:r>
        <w:tab/>
        <w:t>Eiendom</w:t>
      </w:r>
    </w:p>
    <w:p w:rsidR="00482005" w:rsidRDefault="00482005" w:rsidP="00482005">
      <w:pPr>
        <w:pStyle w:val="Brdtekst2"/>
        <w:numPr>
          <w:ilvl w:val="0"/>
          <w:numId w:val="1"/>
        </w:numPr>
      </w:pPr>
      <w:r>
        <w:t xml:space="preserve">Grunneiendom ID: </w:t>
      </w:r>
      <w:r>
        <w:tab/>
        <w:t>gnr/bnr</w:t>
      </w:r>
    </w:p>
    <w:p w:rsidR="00482005" w:rsidRDefault="00482005" w:rsidP="00482005">
      <w:pPr>
        <w:pStyle w:val="Brdtekst2"/>
        <w:numPr>
          <w:ilvl w:val="0"/>
          <w:numId w:val="1"/>
        </w:numPr>
      </w:pPr>
      <w:r>
        <w:t xml:space="preserve">K-kode f/f </w:t>
      </w:r>
      <w:proofErr w:type="spellStart"/>
      <w:proofErr w:type="gramStart"/>
      <w:r>
        <w:t>bm</w:t>
      </w:r>
      <w:proofErr w:type="spellEnd"/>
      <w:r>
        <w:t xml:space="preserve"> :</w:t>
      </w:r>
      <w:proofErr w:type="gramEnd"/>
      <w:r>
        <w:t xml:space="preserve"> </w:t>
      </w:r>
      <w:r>
        <w:tab/>
        <w:t>L62</w:t>
      </w:r>
    </w:p>
    <w:p w:rsidR="009274D8" w:rsidRDefault="009274D8" w:rsidP="009274D8">
      <w:pPr>
        <w:pStyle w:val="Brdtekst2"/>
      </w:pPr>
    </w:p>
    <w:p w:rsidR="009274D8" w:rsidRDefault="009274D8" w:rsidP="009274D8">
      <w:pPr>
        <w:pStyle w:val="Brdtekst2"/>
      </w:pPr>
      <w:r>
        <w:t>Dokumentkategori:</w:t>
      </w:r>
    </w:p>
    <w:p w:rsidR="009274D8" w:rsidRDefault="009274D8" w:rsidP="009274D8">
      <w:pPr>
        <w:pStyle w:val="Brdtekst2"/>
        <w:numPr>
          <w:ilvl w:val="0"/>
          <w:numId w:val="2"/>
        </w:numPr>
      </w:pPr>
      <w:r>
        <w:t xml:space="preserve">Sanitærskjema: </w:t>
      </w:r>
      <w:r>
        <w:tab/>
        <w:t>ESØK – Søknader unntatt DS og BS</w:t>
      </w:r>
    </w:p>
    <w:p w:rsidR="009274D8" w:rsidRDefault="009274D8" w:rsidP="009274D8">
      <w:pPr>
        <w:pStyle w:val="Brdtekst2"/>
        <w:numPr>
          <w:ilvl w:val="0"/>
          <w:numId w:val="2"/>
        </w:numPr>
      </w:pPr>
      <w:r>
        <w:t>Ferdigmelding:</w:t>
      </w:r>
      <w:r>
        <w:tab/>
        <w:t>FER – Ferdigmelding VA</w:t>
      </w:r>
    </w:p>
    <w:p w:rsidR="00100BCA" w:rsidRDefault="00100BCA">
      <w:pPr>
        <w:pStyle w:val="Brdtekst2"/>
      </w:pPr>
    </w:p>
    <w:p w:rsidR="00E37730" w:rsidRDefault="00E37730">
      <w:pPr>
        <w:pStyle w:val="Brdtekst2"/>
      </w:pPr>
      <w:proofErr w:type="spellStart"/>
      <w:r>
        <w:t>Dokumentflyt-mal</w:t>
      </w:r>
      <w:proofErr w:type="spellEnd"/>
      <w:r>
        <w:t xml:space="preserve"> – </w:t>
      </w:r>
      <w:r w:rsidR="00482005">
        <w:t>”</w:t>
      </w:r>
      <w:r>
        <w:t>Sanitærskjema</w:t>
      </w:r>
      <w:r w:rsidR="00482005">
        <w:t>”</w:t>
      </w:r>
      <w:r>
        <w:t xml:space="preserve"> legges på</w:t>
      </w:r>
      <w:r w:rsidR="00F22410">
        <w:t>”</w:t>
      </w:r>
      <w:r>
        <w:t xml:space="preserve"> det innkomne sanitærskjemaet.</w:t>
      </w:r>
    </w:p>
    <w:p w:rsidR="00E37730" w:rsidRDefault="00E37730">
      <w:pPr>
        <w:pStyle w:val="Brdtekst2"/>
      </w:pPr>
    </w:p>
    <w:p w:rsidR="00E37730" w:rsidRDefault="00E37730">
      <w:pPr>
        <w:pStyle w:val="Brdtekst2"/>
      </w:pPr>
      <w:r>
        <w:t xml:space="preserve">Etter godkjenning av sanitærskjema skal skjemaet skannes inn i </w:t>
      </w:r>
      <w:proofErr w:type="spellStart"/>
      <w:r>
        <w:t>ePhorte</w:t>
      </w:r>
      <w:proofErr w:type="spellEnd"/>
      <w:r>
        <w:t xml:space="preserve"> og </w:t>
      </w:r>
      <w:proofErr w:type="gramStart"/>
      <w:r>
        <w:t>kopi  sendes</w:t>
      </w:r>
      <w:proofErr w:type="gramEnd"/>
      <w:r>
        <w:t xml:space="preserve"> til rørlegger, eier og saksbehandler VA. Marit F gjør dette som en oppgave gjennom dokumentflyten. Original sanitærskjema oppbevares i perm hos Sturla J.</w:t>
      </w:r>
    </w:p>
    <w:p w:rsidR="00E37730" w:rsidRDefault="00E37730">
      <w:pPr>
        <w:pStyle w:val="Brdtekst2"/>
      </w:pPr>
    </w:p>
    <w:p w:rsidR="00E37730" w:rsidRDefault="00E37730">
      <w:pPr>
        <w:pStyle w:val="Brdtekst2"/>
      </w:pPr>
      <w:r>
        <w:t>Ferdigmeldingsskjema føres på lik linje som sanitærskjema. Dokumentflyt Ferdigmelding VA benyttes her.</w:t>
      </w:r>
    </w:p>
    <w:p w:rsidR="00E37730" w:rsidRDefault="00CD4865">
      <w:pPr>
        <w:pStyle w:val="Brdtekst2"/>
      </w:pPr>
      <w:r>
        <w:rPr>
          <w:noProof/>
          <w:color w:val="80808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247015</wp:posOffset>
            </wp:positionV>
            <wp:extent cx="6708775" cy="2562860"/>
            <wp:effectExtent l="19050" t="0" r="0" b="0"/>
            <wp:wrapTight wrapText="bothSides">
              <wp:wrapPolygon edited="0">
                <wp:start x="-61" y="0"/>
                <wp:lineTo x="-61" y="21514"/>
                <wp:lineTo x="21590" y="21514"/>
                <wp:lineTo x="21590" y="0"/>
                <wp:lineTo x="-61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365" t="46408" r="58987" b="22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75" cy="256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730" w:rsidRPr="00840E95">
        <w:rPr>
          <w:color w:val="808080"/>
        </w:rPr>
        <w:t>Godkjent ferdi</w:t>
      </w:r>
      <w:r w:rsidR="00840E95" w:rsidRPr="00840E95">
        <w:rPr>
          <w:color w:val="808080"/>
        </w:rPr>
        <w:t>g</w:t>
      </w:r>
      <w:r w:rsidR="00E37730" w:rsidRPr="00840E95">
        <w:rPr>
          <w:color w:val="808080"/>
        </w:rPr>
        <w:t xml:space="preserve">melding skannes og legges på saken som </w:t>
      </w:r>
      <w:proofErr w:type="spellStart"/>
      <w:r w:rsidR="00E37730" w:rsidRPr="00840E95">
        <w:rPr>
          <w:color w:val="808080"/>
        </w:rPr>
        <w:t>dok.X</w:t>
      </w:r>
      <w:proofErr w:type="spellEnd"/>
      <w:r w:rsidR="00E37730" w:rsidRPr="00840E95">
        <w:rPr>
          <w:color w:val="808080"/>
        </w:rPr>
        <w:t xml:space="preserve">. Ingen kopi </w:t>
      </w:r>
      <w:r w:rsidR="00482005" w:rsidRPr="00840E95">
        <w:rPr>
          <w:color w:val="808080"/>
        </w:rPr>
        <w:t>av ferdigmelding utsendes</w:t>
      </w:r>
      <w:r w:rsidR="00E37730">
        <w:t>.</w:t>
      </w:r>
    </w:p>
    <w:sectPr w:rsidR="00E37730" w:rsidSect="009274D8">
      <w:footerReference w:type="default" r:id="rId8"/>
      <w:pgSz w:w="11906" w:h="16838"/>
      <w:pgMar w:top="426" w:right="1133" w:bottom="1134" w:left="851" w:header="708" w:footer="59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2D1" w:rsidRDefault="00D672D1" w:rsidP="00100BCA">
      <w:r>
        <w:separator/>
      </w:r>
    </w:p>
  </w:endnote>
  <w:endnote w:type="continuationSeparator" w:id="0">
    <w:p w:rsidR="00D672D1" w:rsidRDefault="00D672D1" w:rsidP="00100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CA" w:rsidRDefault="009274D8">
    <w:pPr>
      <w:pStyle w:val="Bunntekst"/>
    </w:pPr>
    <w:r>
      <w:t>09.07.</w:t>
    </w:r>
    <w:proofErr w:type="gramStart"/>
    <w:r>
      <w:t>12</w:t>
    </w:r>
    <w:r w:rsidR="00100BCA">
      <w:t xml:space="preserve">  MARREI</w:t>
    </w:r>
    <w:proofErr w:type="gramEnd"/>
    <w:r w:rsidR="00100BCA">
      <w:tab/>
    </w:r>
    <w:r w:rsidR="00100BCA">
      <w:tab/>
      <w:t xml:space="preserve">Side </w:t>
    </w:r>
    <w:fldSimple w:instr=" PAGE ">
      <w:r>
        <w:rPr>
          <w:noProof/>
        </w:rPr>
        <w:t>1</w:t>
      </w:r>
    </w:fldSimple>
    <w:r w:rsidR="00100BCA">
      <w:t xml:space="preserve"> av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2D1" w:rsidRDefault="00D672D1" w:rsidP="00100BCA">
      <w:r>
        <w:separator/>
      </w:r>
    </w:p>
  </w:footnote>
  <w:footnote w:type="continuationSeparator" w:id="0">
    <w:p w:rsidR="00D672D1" w:rsidRDefault="00D672D1" w:rsidP="00100B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E3066"/>
    <w:multiLevelType w:val="hybridMultilevel"/>
    <w:tmpl w:val="30E05C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A02DB"/>
    <w:multiLevelType w:val="hybridMultilevel"/>
    <w:tmpl w:val="8C3A2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730"/>
    <w:rsid w:val="00100BCA"/>
    <w:rsid w:val="003606C9"/>
    <w:rsid w:val="004015DA"/>
    <w:rsid w:val="00453352"/>
    <w:rsid w:val="00482005"/>
    <w:rsid w:val="004A29E2"/>
    <w:rsid w:val="006B584E"/>
    <w:rsid w:val="00840E95"/>
    <w:rsid w:val="00917E70"/>
    <w:rsid w:val="009274D8"/>
    <w:rsid w:val="00966AA4"/>
    <w:rsid w:val="00B076A2"/>
    <w:rsid w:val="00C71152"/>
    <w:rsid w:val="00CD4865"/>
    <w:rsid w:val="00D672D1"/>
    <w:rsid w:val="00DC351C"/>
    <w:rsid w:val="00E37730"/>
    <w:rsid w:val="00F22410"/>
    <w:rsid w:val="00F8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52"/>
  </w:style>
  <w:style w:type="paragraph" w:styleId="Overskrift1">
    <w:name w:val="heading 1"/>
    <w:basedOn w:val="Normal"/>
    <w:next w:val="Normal"/>
    <w:qFormat/>
    <w:rsid w:val="00C71152"/>
    <w:pPr>
      <w:keepNext/>
      <w:outlineLvl w:val="0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C71152"/>
    <w:rPr>
      <w:b/>
      <w:sz w:val="40"/>
    </w:rPr>
  </w:style>
  <w:style w:type="paragraph" w:styleId="Brdtekst2">
    <w:name w:val="Body Text 2"/>
    <w:basedOn w:val="Normal"/>
    <w:semiHidden/>
    <w:rsid w:val="00C71152"/>
    <w:rPr>
      <w:sz w:val="24"/>
    </w:rPr>
  </w:style>
  <w:style w:type="paragraph" w:styleId="Topptekst">
    <w:name w:val="header"/>
    <w:basedOn w:val="Normal"/>
    <w:link w:val="TopptekstTegn"/>
    <w:uiPriority w:val="99"/>
    <w:semiHidden/>
    <w:unhideWhenUsed/>
    <w:rsid w:val="00100BC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00BCA"/>
  </w:style>
  <w:style w:type="paragraph" w:styleId="Bunntekst">
    <w:name w:val="footer"/>
    <w:basedOn w:val="Normal"/>
    <w:link w:val="BunntekstTegn"/>
    <w:uiPriority w:val="99"/>
    <w:semiHidden/>
    <w:unhideWhenUsed/>
    <w:rsid w:val="00100BC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00BCA"/>
  </w:style>
  <w:style w:type="paragraph" w:styleId="Bobletekst">
    <w:name w:val="Balloon Text"/>
    <w:basedOn w:val="Normal"/>
    <w:link w:val="BobletekstTegn"/>
    <w:uiPriority w:val="99"/>
    <w:semiHidden/>
    <w:unhideWhenUsed/>
    <w:rsid w:val="00100BC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0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Rutiner for føring og behandling av</vt:lpstr>
    </vt:vector>
  </TitlesOfParts>
  <Company>MALVIK KOMMUNE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Rutiner for føring og behandling av</dc:title>
  <dc:creator>FOSSBAKKEN NINA</dc:creator>
  <cp:lastModifiedBy>MARREI</cp:lastModifiedBy>
  <cp:revision>2</cp:revision>
  <cp:lastPrinted>2010-07-30T09:46:00Z</cp:lastPrinted>
  <dcterms:created xsi:type="dcterms:W3CDTF">2012-07-09T13:55:00Z</dcterms:created>
  <dcterms:modified xsi:type="dcterms:W3CDTF">2012-07-09T13:55:00Z</dcterms:modified>
</cp:coreProperties>
</file>