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42B" w:rsidRDefault="0073188A">
      <w:r>
        <w:t>e-Post</w:t>
      </w:r>
    </w:p>
    <w:p w:rsidR="00D07027" w:rsidRDefault="00D07027"/>
    <w:p w:rsidR="00D07027" w:rsidRDefault="00D07027">
      <w:r>
        <w:t>E-post anses som en usikker kommunikasjonskanal.</w:t>
      </w:r>
    </w:p>
    <w:p w:rsidR="00D07027" w:rsidRDefault="00D07027">
      <w:pPr>
        <w:rPr>
          <w:rFonts w:ascii="Arial" w:eastAsia="Times New Roman" w:hAnsi="Arial" w:cs="Arial"/>
          <w:color w:val="000000"/>
          <w:sz w:val="18"/>
          <w:szCs w:val="18"/>
          <w:lang w:eastAsia="nb-NO"/>
        </w:rPr>
      </w:pPr>
      <w:r>
        <w:t>Send der for ikke sensitive eller taushetsbelagt informasjon</w:t>
      </w:r>
      <w:r w:rsidR="0049161E">
        <w:t xml:space="preserve"> på e-post, jfr.</w:t>
      </w:r>
      <w:bookmarkStart w:id="0" w:name="_GoBack"/>
      <w:bookmarkEnd w:id="0"/>
      <w:r w:rsidR="0049161E">
        <w:t>:</w:t>
      </w:r>
    </w:p>
    <w:p w:rsidR="0049161E" w:rsidRDefault="0049161E">
      <w:hyperlink r:id="rId6" w:history="1">
        <w:r>
          <w:rPr>
            <w:rStyle w:val="Hyperkobling"/>
          </w:rPr>
          <w:t>Lov om behandling av personopplysninger (personopplysningsloven)</w:t>
        </w:r>
      </w:hyperlink>
    </w:p>
    <w:p w:rsidR="0049161E" w:rsidRDefault="0049161E"/>
    <w:p w:rsidR="0049161E" w:rsidRDefault="0049161E"/>
    <w:p w:rsidR="00D07027" w:rsidRDefault="00D07027"/>
    <w:p w:rsidR="0073188A" w:rsidRDefault="0073188A"/>
    <w:sectPr w:rsidR="00731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35614"/>
    <w:multiLevelType w:val="multilevel"/>
    <w:tmpl w:val="1DB4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8A"/>
    <w:rsid w:val="0049161E"/>
    <w:rsid w:val="006E142B"/>
    <w:rsid w:val="0073188A"/>
    <w:rsid w:val="00D0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73188A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D070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73188A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D070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23032">
      <w:bodyDiv w:val="1"/>
      <w:marLeft w:val="336"/>
      <w:marRight w:val="240"/>
      <w:marTop w:val="192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987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0794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ov%20om%20behandling%20av%20personopplysninger%20(personopplysningsloven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Kristiansund kommune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Rotvær</dc:creator>
  <cp:lastModifiedBy>Marianne Rotvær</cp:lastModifiedBy>
  <cp:revision>2</cp:revision>
  <dcterms:created xsi:type="dcterms:W3CDTF">2013-09-14T16:32:00Z</dcterms:created>
  <dcterms:modified xsi:type="dcterms:W3CDTF">2013-09-14T16:46:00Z</dcterms:modified>
</cp:coreProperties>
</file>