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912" w:rsidRPr="003C71B4" w:rsidRDefault="00121E34" w:rsidP="003C71B4">
      <w:pPr>
        <w:pStyle w:val="Overskrift1"/>
        <w:jc w:val="center"/>
        <w:rPr>
          <w:color w:val="000000" w:themeColor="text1"/>
          <w:sz w:val="32"/>
          <w:szCs w:val="32"/>
        </w:rPr>
      </w:pPr>
      <w:bookmarkStart w:id="0" w:name="_GoBack"/>
      <w:bookmarkEnd w:id="0"/>
      <w:r w:rsidRPr="003C71B4">
        <w:rPr>
          <w:color w:val="000000" w:themeColor="text1"/>
          <w:sz w:val="32"/>
          <w:szCs w:val="32"/>
        </w:rPr>
        <w:t xml:space="preserve">Austrheim </w:t>
      </w:r>
      <w:r w:rsidR="00A33FED" w:rsidRPr="003C71B4">
        <w:rPr>
          <w:color w:val="000000" w:themeColor="text1"/>
          <w:sz w:val="32"/>
          <w:szCs w:val="32"/>
        </w:rPr>
        <w:t xml:space="preserve"> kommune  </w:t>
      </w:r>
      <w:r w:rsidR="00A33FED" w:rsidRPr="003C71B4">
        <w:rPr>
          <w:color w:val="000000" w:themeColor="text1"/>
          <w:sz w:val="32"/>
          <w:szCs w:val="32"/>
        </w:rPr>
        <w:tab/>
      </w:r>
      <w:r w:rsidR="00A33FED" w:rsidRPr="003C71B4">
        <w:rPr>
          <w:color w:val="000000" w:themeColor="text1"/>
          <w:sz w:val="32"/>
          <w:szCs w:val="32"/>
        </w:rPr>
        <w:tab/>
      </w:r>
      <w:r w:rsidR="00A33FED" w:rsidRPr="003C71B4">
        <w:rPr>
          <w:color w:val="000000" w:themeColor="text1"/>
          <w:sz w:val="32"/>
          <w:szCs w:val="32"/>
        </w:rPr>
        <w:tab/>
        <w:t>Mellombels journalføring</w:t>
      </w:r>
    </w:p>
    <w:p w:rsidR="00A33FED" w:rsidRDefault="00A33FED" w:rsidP="003C71B4">
      <w:pPr>
        <w:jc w:val="center"/>
        <w:rPr>
          <w:rFonts w:ascii="TimesNewRoman" w:hAnsi="TimesNewRoman" w:cs="TimesNewRoman"/>
          <w:sz w:val="20"/>
          <w:szCs w:val="20"/>
        </w:rPr>
      </w:pPr>
    </w:p>
    <w:tbl>
      <w:tblPr>
        <w:tblStyle w:val="Tabellrutenett"/>
        <w:tblW w:w="14425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993"/>
        <w:gridCol w:w="3685"/>
        <w:gridCol w:w="6237"/>
      </w:tblGrid>
      <w:tr w:rsidR="00F949E0" w:rsidTr="003C71B4">
        <w:tc>
          <w:tcPr>
            <w:tcW w:w="1242" w:type="dxa"/>
          </w:tcPr>
          <w:p w:rsidR="00F949E0" w:rsidRPr="003C71B4" w:rsidRDefault="00F949E0" w:rsidP="00A33FED">
            <w:pPr>
              <w:rPr>
                <w:rFonts w:cs="TimesNewRoman"/>
                <w:sz w:val="20"/>
                <w:szCs w:val="20"/>
              </w:rPr>
            </w:pPr>
            <w:r w:rsidRPr="003C71B4">
              <w:rPr>
                <w:rFonts w:cs="TimesNewRoman"/>
                <w:sz w:val="20"/>
                <w:szCs w:val="20"/>
              </w:rPr>
              <w:t>Mellombels journalnr.</w:t>
            </w:r>
          </w:p>
        </w:tc>
        <w:tc>
          <w:tcPr>
            <w:tcW w:w="1134" w:type="dxa"/>
          </w:tcPr>
          <w:p w:rsidR="003C71B4" w:rsidRPr="003C71B4" w:rsidRDefault="003C71B4" w:rsidP="00A33FED">
            <w:pPr>
              <w:rPr>
                <w:rFonts w:cs="TimesNewRoman"/>
                <w:sz w:val="20"/>
                <w:szCs w:val="20"/>
              </w:rPr>
            </w:pPr>
            <w:r w:rsidRPr="003C71B4">
              <w:rPr>
                <w:rFonts w:cs="TimesNewRoman"/>
                <w:sz w:val="20"/>
                <w:szCs w:val="20"/>
              </w:rPr>
              <w:t>Journal</w:t>
            </w:r>
          </w:p>
          <w:p w:rsidR="00F949E0" w:rsidRPr="003C71B4" w:rsidRDefault="00F949E0" w:rsidP="00A33FED">
            <w:pPr>
              <w:rPr>
                <w:rFonts w:cs="TimesNewRoman"/>
                <w:sz w:val="20"/>
                <w:szCs w:val="20"/>
              </w:rPr>
            </w:pPr>
            <w:r w:rsidRPr="003C71B4">
              <w:rPr>
                <w:rFonts w:cs="TimesNewRoman"/>
                <w:sz w:val="20"/>
                <w:szCs w:val="20"/>
              </w:rPr>
              <w:t>dato</w:t>
            </w:r>
          </w:p>
        </w:tc>
        <w:tc>
          <w:tcPr>
            <w:tcW w:w="1134" w:type="dxa"/>
          </w:tcPr>
          <w:p w:rsidR="00F949E0" w:rsidRPr="003C71B4" w:rsidRDefault="00F949E0" w:rsidP="00A33FED">
            <w:pPr>
              <w:rPr>
                <w:rFonts w:cs="TimesNewRoman"/>
                <w:sz w:val="20"/>
                <w:szCs w:val="20"/>
              </w:rPr>
            </w:pPr>
            <w:r w:rsidRPr="003C71B4">
              <w:rPr>
                <w:rFonts w:cs="TimesNewRoman"/>
                <w:sz w:val="20"/>
                <w:szCs w:val="20"/>
              </w:rPr>
              <w:t>Brevdato</w:t>
            </w:r>
          </w:p>
        </w:tc>
        <w:tc>
          <w:tcPr>
            <w:tcW w:w="993" w:type="dxa"/>
          </w:tcPr>
          <w:p w:rsidR="003C71B4" w:rsidRPr="003C71B4" w:rsidRDefault="00F949E0" w:rsidP="00A33FED">
            <w:pPr>
              <w:rPr>
                <w:rFonts w:cs="TimesNewRoman"/>
                <w:sz w:val="20"/>
                <w:szCs w:val="20"/>
              </w:rPr>
            </w:pPr>
            <w:r w:rsidRPr="003C71B4">
              <w:rPr>
                <w:rFonts w:cs="TimesNewRoman"/>
                <w:sz w:val="20"/>
                <w:szCs w:val="20"/>
              </w:rPr>
              <w:t>Dok.</w:t>
            </w:r>
          </w:p>
          <w:p w:rsidR="00F949E0" w:rsidRPr="003C71B4" w:rsidRDefault="00F949E0" w:rsidP="00A33FED">
            <w:pPr>
              <w:rPr>
                <w:rFonts w:cs="TimesNewRoman"/>
                <w:sz w:val="20"/>
                <w:szCs w:val="20"/>
              </w:rPr>
            </w:pPr>
            <w:r w:rsidRPr="003C71B4">
              <w:rPr>
                <w:rFonts w:cs="TimesNewRoman"/>
                <w:sz w:val="20"/>
                <w:szCs w:val="20"/>
              </w:rPr>
              <w:t>type</w:t>
            </w:r>
          </w:p>
        </w:tc>
        <w:tc>
          <w:tcPr>
            <w:tcW w:w="3685" w:type="dxa"/>
          </w:tcPr>
          <w:p w:rsidR="00F949E0" w:rsidRPr="003C71B4" w:rsidRDefault="00F949E0" w:rsidP="00A33FED">
            <w:pPr>
              <w:rPr>
                <w:rFonts w:cs="TimesNewRoman"/>
                <w:sz w:val="20"/>
                <w:szCs w:val="20"/>
              </w:rPr>
            </w:pPr>
            <w:r w:rsidRPr="003C71B4">
              <w:rPr>
                <w:rFonts w:cs="TimesNewRoman"/>
                <w:sz w:val="20"/>
                <w:szCs w:val="20"/>
              </w:rPr>
              <w:t>Avsendar/Mottakar</w:t>
            </w:r>
          </w:p>
        </w:tc>
        <w:tc>
          <w:tcPr>
            <w:tcW w:w="6237" w:type="dxa"/>
          </w:tcPr>
          <w:p w:rsidR="00F949E0" w:rsidRPr="003C71B4" w:rsidRDefault="00F949E0" w:rsidP="00A33FED">
            <w:r w:rsidRPr="003C71B4">
              <w:rPr>
                <w:rFonts w:cs="TimesNewRoman"/>
                <w:sz w:val="20"/>
                <w:szCs w:val="20"/>
              </w:rPr>
              <w:t>Innhald</w:t>
            </w:r>
          </w:p>
          <w:p w:rsidR="00F949E0" w:rsidRPr="003C71B4" w:rsidRDefault="00F949E0" w:rsidP="00A33FED">
            <w:pPr>
              <w:rPr>
                <w:rFonts w:cs="TimesNewRoman"/>
                <w:sz w:val="20"/>
                <w:szCs w:val="20"/>
              </w:rPr>
            </w:pPr>
          </w:p>
        </w:tc>
      </w:tr>
      <w:tr w:rsidR="00F949E0" w:rsidTr="003C71B4">
        <w:trPr>
          <w:trHeight w:val="794"/>
        </w:trPr>
        <w:tc>
          <w:tcPr>
            <w:tcW w:w="1242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F949E0" w:rsidTr="003C71B4">
        <w:trPr>
          <w:trHeight w:val="794"/>
        </w:trPr>
        <w:tc>
          <w:tcPr>
            <w:tcW w:w="1242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F949E0" w:rsidTr="003C71B4">
        <w:trPr>
          <w:trHeight w:val="794"/>
        </w:trPr>
        <w:tc>
          <w:tcPr>
            <w:tcW w:w="1242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F949E0" w:rsidTr="003C71B4">
        <w:trPr>
          <w:trHeight w:val="794"/>
        </w:trPr>
        <w:tc>
          <w:tcPr>
            <w:tcW w:w="1242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F949E0" w:rsidTr="003C71B4">
        <w:trPr>
          <w:trHeight w:val="794"/>
        </w:trPr>
        <w:tc>
          <w:tcPr>
            <w:tcW w:w="1242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F949E0" w:rsidTr="003C71B4">
        <w:trPr>
          <w:trHeight w:val="794"/>
        </w:trPr>
        <w:tc>
          <w:tcPr>
            <w:tcW w:w="1242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F949E0" w:rsidTr="003C71B4">
        <w:trPr>
          <w:trHeight w:val="794"/>
        </w:trPr>
        <w:tc>
          <w:tcPr>
            <w:tcW w:w="1242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F949E0" w:rsidTr="003C71B4">
        <w:trPr>
          <w:trHeight w:val="794"/>
        </w:trPr>
        <w:tc>
          <w:tcPr>
            <w:tcW w:w="1242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:rsidR="00A33FED" w:rsidRPr="00A33FED" w:rsidRDefault="00A33FED"/>
    <w:sectPr w:rsidR="00A33FED" w:rsidRPr="00A33FED" w:rsidSect="00121E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ED"/>
    <w:rsid w:val="00121E34"/>
    <w:rsid w:val="00183B4D"/>
    <w:rsid w:val="002E0B60"/>
    <w:rsid w:val="003C71B4"/>
    <w:rsid w:val="00471912"/>
    <w:rsid w:val="00A33FED"/>
    <w:rsid w:val="00CC3C0A"/>
    <w:rsid w:val="00F9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3F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33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A33F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E0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E0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3F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33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A33F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E0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E0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Dahle Austrheim</dc:creator>
  <cp:lastModifiedBy>Ruth Halvorsen</cp:lastModifiedBy>
  <cp:revision>2</cp:revision>
  <cp:lastPrinted>2014-05-14T07:20:00Z</cp:lastPrinted>
  <dcterms:created xsi:type="dcterms:W3CDTF">2014-05-14T07:26:00Z</dcterms:created>
  <dcterms:modified xsi:type="dcterms:W3CDTF">2014-05-14T07:26:00Z</dcterms:modified>
</cp:coreProperties>
</file>