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D7FA5" w14:textId="77777777" w:rsidR="000C17FF" w:rsidRPr="00E51138" w:rsidRDefault="000C17FF" w:rsidP="000C17FF">
      <w:pPr>
        <w:jc w:val="center"/>
        <w:rPr>
          <w:sz w:val="48"/>
          <w:szCs w:val="48"/>
        </w:rPr>
      </w:pPr>
      <w:r w:rsidRPr="00E51138">
        <w:rPr>
          <w:sz w:val="48"/>
          <w:szCs w:val="48"/>
        </w:rPr>
        <w:t>ARKIVRETTLEDNING FOR OPPVEKST AVD KOMMUNALE I KRISTIANSAND KOMMUNE</w:t>
      </w:r>
    </w:p>
    <w:p w14:paraId="1AC6A04E" w14:textId="77777777" w:rsidR="000C17FF" w:rsidRDefault="000C17FF" w:rsidP="000C17FF">
      <w:pPr>
        <w:jc w:val="center"/>
        <w:rPr>
          <w:sz w:val="48"/>
          <w:szCs w:val="48"/>
        </w:rPr>
      </w:pPr>
    </w:p>
    <w:p w14:paraId="51008F20" w14:textId="77777777" w:rsidR="000C17FF" w:rsidRDefault="000C17FF" w:rsidP="000C17FF">
      <w:pPr>
        <w:jc w:val="center"/>
        <w:rPr>
          <w:sz w:val="48"/>
          <w:szCs w:val="48"/>
        </w:rPr>
      </w:pPr>
    </w:p>
    <w:p w14:paraId="1D7FA0B5" w14:textId="77777777" w:rsidR="00B43607" w:rsidRDefault="000C17FF" w:rsidP="000C17FF">
      <w:pPr>
        <w:jc w:val="center"/>
        <w:rPr>
          <w:sz w:val="48"/>
          <w:szCs w:val="48"/>
        </w:rPr>
      </w:pPr>
      <w:r w:rsidRPr="00E51138">
        <w:rPr>
          <w:sz w:val="48"/>
          <w:szCs w:val="48"/>
        </w:rPr>
        <w:t xml:space="preserve">RUTINEBEKSRIVELSE FOR HÅNDTERING AV </w:t>
      </w:r>
      <w:r>
        <w:rPr>
          <w:sz w:val="48"/>
          <w:szCs w:val="48"/>
        </w:rPr>
        <w:t>BARNEMAPPER</w:t>
      </w:r>
    </w:p>
    <w:p w14:paraId="6DA6FA9F" w14:textId="77777777" w:rsidR="006A440A" w:rsidRDefault="006A440A" w:rsidP="000C17FF">
      <w:pPr>
        <w:jc w:val="center"/>
        <w:rPr>
          <w:sz w:val="48"/>
          <w:szCs w:val="48"/>
        </w:rPr>
      </w:pPr>
    </w:p>
    <w:p w14:paraId="39E98AFE" w14:textId="77777777" w:rsidR="006A440A" w:rsidRDefault="006A440A" w:rsidP="000C17FF">
      <w:pPr>
        <w:jc w:val="center"/>
        <w:rPr>
          <w:sz w:val="48"/>
          <w:szCs w:val="48"/>
        </w:rPr>
      </w:pPr>
    </w:p>
    <w:p w14:paraId="4F85F509" w14:textId="77777777" w:rsidR="006A440A" w:rsidRDefault="006A440A" w:rsidP="000C17FF">
      <w:pPr>
        <w:jc w:val="center"/>
        <w:rPr>
          <w:sz w:val="48"/>
          <w:szCs w:val="48"/>
        </w:rPr>
      </w:pPr>
    </w:p>
    <w:p w14:paraId="61162E0A" w14:textId="77777777" w:rsidR="006A440A" w:rsidRDefault="006A440A" w:rsidP="000C17FF">
      <w:pPr>
        <w:jc w:val="center"/>
        <w:rPr>
          <w:sz w:val="48"/>
          <w:szCs w:val="48"/>
        </w:rPr>
      </w:pPr>
    </w:p>
    <w:p w14:paraId="2AF11252" w14:textId="77777777" w:rsidR="006A440A" w:rsidRDefault="006A440A" w:rsidP="000C17FF">
      <w:pPr>
        <w:jc w:val="center"/>
        <w:rPr>
          <w:sz w:val="48"/>
          <w:szCs w:val="48"/>
        </w:rPr>
      </w:pPr>
    </w:p>
    <w:p w14:paraId="7D58A1B6" w14:textId="77777777" w:rsidR="006A440A" w:rsidRDefault="006A440A" w:rsidP="000C17FF">
      <w:pPr>
        <w:jc w:val="center"/>
        <w:rPr>
          <w:sz w:val="48"/>
          <w:szCs w:val="48"/>
        </w:rPr>
      </w:pPr>
    </w:p>
    <w:p w14:paraId="4C40BFB9" w14:textId="77777777" w:rsidR="006A440A" w:rsidRDefault="006A440A" w:rsidP="000C17FF">
      <w:pPr>
        <w:jc w:val="center"/>
        <w:rPr>
          <w:sz w:val="48"/>
          <w:szCs w:val="48"/>
        </w:rPr>
      </w:pPr>
    </w:p>
    <w:p w14:paraId="6B07F8BE" w14:textId="77777777" w:rsidR="006A440A" w:rsidRDefault="006A440A" w:rsidP="000C17FF">
      <w:pPr>
        <w:jc w:val="center"/>
        <w:rPr>
          <w:sz w:val="48"/>
          <w:szCs w:val="48"/>
        </w:rPr>
      </w:pPr>
    </w:p>
    <w:p w14:paraId="2BDE7761" w14:textId="77777777" w:rsidR="006A440A" w:rsidRDefault="006A440A" w:rsidP="000C17FF">
      <w:pPr>
        <w:jc w:val="center"/>
        <w:rPr>
          <w:sz w:val="48"/>
          <w:szCs w:val="48"/>
        </w:rPr>
      </w:pPr>
    </w:p>
    <w:p w14:paraId="10967C5D" w14:textId="77777777" w:rsidR="006A440A" w:rsidRDefault="006A440A" w:rsidP="000C17FF">
      <w:pPr>
        <w:jc w:val="center"/>
        <w:rPr>
          <w:sz w:val="48"/>
          <w:szCs w:val="48"/>
        </w:rPr>
      </w:pPr>
    </w:p>
    <w:p w14:paraId="782DB122" w14:textId="77777777" w:rsidR="006A440A" w:rsidRDefault="006A440A" w:rsidP="000C17FF">
      <w:pPr>
        <w:jc w:val="center"/>
        <w:rPr>
          <w:sz w:val="48"/>
          <w:szCs w:val="48"/>
        </w:rPr>
      </w:pPr>
    </w:p>
    <w:p w14:paraId="0BF14BC8" w14:textId="77777777" w:rsidR="006A440A" w:rsidRDefault="006A440A" w:rsidP="000C17FF">
      <w:pPr>
        <w:jc w:val="center"/>
        <w:rPr>
          <w:sz w:val="48"/>
          <w:szCs w:val="48"/>
        </w:rPr>
      </w:pPr>
    </w:p>
    <w:p w14:paraId="42F4F6D2" w14:textId="77777777" w:rsidR="006A440A" w:rsidRDefault="006A440A" w:rsidP="000C17FF">
      <w:pPr>
        <w:jc w:val="center"/>
        <w:rPr>
          <w:sz w:val="48"/>
          <w:szCs w:val="48"/>
        </w:rPr>
      </w:pPr>
    </w:p>
    <w:p w14:paraId="4AADB4D9" w14:textId="77777777" w:rsidR="006A440A" w:rsidRDefault="006A440A" w:rsidP="000C17FF">
      <w:pPr>
        <w:jc w:val="center"/>
        <w:rPr>
          <w:sz w:val="48"/>
          <w:szCs w:val="48"/>
        </w:rPr>
      </w:pPr>
    </w:p>
    <w:p w14:paraId="04FFCB84" w14:textId="77777777" w:rsidR="006A440A" w:rsidRDefault="006A440A" w:rsidP="000C17FF">
      <w:pPr>
        <w:jc w:val="center"/>
        <w:rPr>
          <w:sz w:val="48"/>
          <w:szCs w:val="48"/>
        </w:rPr>
      </w:pPr>
    </w:p>
    <w:p w14:paraId="642F42E5" w14:textId="77777777" w:rsidR="006A440A" w:rsidRDefault="006A440A" w:rsidP="000C17FF">
      <w:pPr>
        <w:jc w:val="center"/>
        <w:rPr>
          <w:sz w:val="48"/>
          <w:szCs w:val="48"/>
        </w:rPr>
      </w:pPr>
    </w:p>
    <w:p w14:paraId="04263106" w14:textId="77777777" w:rsidR="006A440A" w:rsidRDefault="006A440A" w:rsidP="000C17FF">
      <w:pPr>
        <w:jc w:val="center"/>
        <w:rPr>
          <w:sz w:val="48"/>
          <w:szCs w:val="48"/>
        </w:rPr>
      </w:pPr>
    </w:p>
    <w:p w14:paraId="483360E3" w14:textId="77777777" w:rsidR="006A440A" w:rsidRDefault="006A440A" w:rsidP="000C17FF">
      <w:pPr>
        <w:jc w:val="center"/>
        <w:rPr>
          <w:sz w:val="48"/>
          <w:szCs w:val="48"/>
        </w:rPr>
      </w:pPr>
    </w:p>
    <w:p w14:paraId="7618B6A9" w14:textId="77777777" w:rsidR="006A440A" w:rsidRDefault="006A440A" w:rsidP="000C17FF">
      <w:pPr>
        <w:jc w:val="center"/>
        <w:rPr>
          <w:sz w:val="48"/>
          <w:szCs w:val="48"/>
        </w:rPr>
      </w:pPr>
    </w:p>
    <w:p w14:paraId="2D245533" w14:textId="77777777" w:rsidR="006A440A" w:rsidRDefault="006A440A" w:rsidP="000C17FF">
      <w:pPr>
        <w:jc w:val="center"/>
        <w:rPr>
          <w:sz w:val="48"/>
          <w:szCs w:val="48"/>
        </w:rPr>
      </w:pPr>
    </w:p>
    <w:p w14:paraId="65E55D44" w14:textId="77777777" w:rsidR="006A440A" w:rsidRDefault="006A440A" w:rsidP="000C17FF">
      <w:pPr>
        <w:jc w:val="center"/>
        <w:rPr>
          <w:sz w:val="48"/>
          <w:szCs w:val="48"/>
        </w:rPr>
      </w:pPr>
    </w:p>
    <w:p w14:paraId="2B37EE71" w14:textId="77777777" w:rsidR="006A440A" w:rsidRDefault="006A440A" w:rsidP="000C17FF">
      <w:pPr>
        <w:jc w:val="center"/>
        <w:rPr>
          <w:sz w:val="48"/>
          <w:szCs w:val="48"/>
        </w:rPr>
      </w:pPr>
    </w:p>
    <w:p w14:paraId="1BC33EBE" w14:textId="77777777" w:rsidR="006A440A" w:rsidRDefault="006A440A" w:rsidP="000C17FF">
      <w:pPr>
        <w:jc w:val="center"/>
        <w:rPr>
          <w:sz w:val="48"/>
          <w:szCs w:val="48"/>
        </w:rPr>
      </w:pPr>
    </w:p>
    <w:p w14:paraId="2C4AC2C3" w14:textId="77777777" w:rsidR="006A440A" w:rsidRDefault="006A440A" w:rsidP="000C17FF">
      <w:pPr>
        <w:jc w:val="center"/>
        <w:rPr>
          <w:sz w:val="48"/>
          <w:szCs w:val="48"/>
        </w:rPr>
      </w:pPr>
    </w:p>
    <w:p w14:paraId="4B1E6E1C" w14:textId="77777777" w:rsidR="006A440A" w:rsidRDefault="006A440A" w:rsidP="000C17FF">
      <w:pPr>
        <w:jc w:val="center"/>
        <w:rPr>
          <w:sz w:val="48"/>
          <w:szCs w:val="48"/>
        </w:rPr>
      </w:pPr>
    </w:p>
    <w:p w14:paraId="6972F5A5" w14:textId="77777777" w:rsidR="006A440A" w:rsidRDefault="006A440A" w:rsidP="000C17FF">
      <w:pPr>
        <w:jc w:val="center"/>
        <w:rPr>
          <w:sz w:val="48"/>
          <w:szCs w:val="48"/>
        </w:rPr>
      </w:pPr>
    </w:p>
    <w:p w14:paraId="7A46B419" w14:textId="77777777" w:rsidR="006A440A" w:rsidRDefault="006A440A" w:rsidP="000C17FF">
      <w:pPr>
        <w:jc w:val="center"/>
        <w:rPr>
          <w:sz w:val="48"/>
          <w:szCs w:val="48"/>
        </w:rPr>
      </w:pPr>
    </w:p>
    <w:p w14:paraId="05781846" w14:textId="77777777" w:rsidR="006A440A" w:rsidRDefault="006A440A" w:rsidP="000C17FF">
      <w:pPr>
        <w:jc w:val="center"/>
        <w:rPr>
          <w:sz w:val="48"/>
          <w:szCs w:val="48"/>
        </w:rPr>
      </w:pPr>
    </w:p>
    <w:p w14:paraId="6B47EC33" w14:textId="77777777" w:rsidR="006A440A" w:rsidRDefault="006A440A" w:rsidP="000C17FF">
      <w:pPr>
        <w:jc w:val="center"/>
        <w:rPr>
          <w:sz w:val="48"/>
          <w:szCs w:val="48"/>
        </w:rPr>
      </w:pPr>
    </w:p>
    <w:p w14:paraId="413D5843" w14:textId="77777777" w:rsidR="006A440A" w:rsidRDefault="006A440A" w:rsidP="000C17FF">
      <w:pPr>
        <w:jc w:val="center"/>
        <w:rPr>
          <w:sz w:val="48"/>
          <w:szCs w:val="48"/>
        </w:rPr>
      </w:pPr>
    </w:p>
    <w:p w14:paraId="696FE638" w14:textId="77777777" w:rsidR="006A440A" w:rsidRDefault="006A440A" w:rsidP="000C17FF">
      <w:pPr>
        <w:jc w:val="center"/>
        <w:rPr>
          <w:sz w:val="48"/>
          <w:szCs w:val="48"/>
        </w:rPr>
      </w:pPr>
    </w:p>
    <w:p w14:paraId="04DFD10F" w14:textId="77777777" w:rsidR="006A440A" w:rsidRDefault="006A440A" w:rsidP="000C17FF">
      <w:pPr>
        <w:jc w:val="center"/>
        <w:rPr>
          <w:sz w:val="48"/>
          <w:szCs w:val="48"/>
        </w:rPr>
      </w:pPr>
    </w:p>
    <w:p w14:paraId="1963D058" w14:textId="77777777" w:rsidR="006A440A" w:rsidRDefault="006A440A" w:rsidP="000C17FF">
      <w:pPr>
        <w:jc w:val="center"/>
        <w:rPr>
          <w:sz w:val="48"/>
          <w:szCs w:val="48"/>
        </w:rPr>
      </w:pPr>
    </w:p>
    <w:p w14:paraId="253C73AC" w14:textId="77777777" w:rsidR="006A440A" w:rsidRDefault="006A440A" w:rsidP="000C17FF">
      <w:pPr>
        <w:jc w:val="center"/>
        <w:rPr>
          <w:sz w:val="48"/>
          <w:szCs w:val="48"/>
        </w:rPr>
      </w:pPr>
    </w:p>
    <w:p w14:paraId="1B2E4DB3" w14:textId="77777777" w:rsidR="006A440A" w:rsidRDefault="006A440A" w:rsidP="000C17FF">
      <w:pPr>
        <w:jc w:val="center"/>
        <w:rPr>
          <w:sz w:val="48"/>
          <w:szCs w:val="48"/>
        </w:rPr>
      </w:pPr>
    </w:p>
    <w:p w14:paraId="5A67990D" w14:textId="77777777" w:rsidR="006A440A" w:rsidRDefault="006A440A" w:rsidP="000C17FF">
      <w:pPr>
        <w:jc w:val="center"/>
        <w:rPr>
          <w:sz w:val="48"/>
          <w:szCs w:val="48"/>
        </w:rPr>
      </w:pPr>
    </w:p>
    <w:p w14:paraId="53677D6F" w14:textId="77777777" w:rsidR="006A440A" w:rsidRDefault="006A440A" w:rsidP="000C17FF">
      <w:pPr>
        <w:jc w:val="center"/>
        <w:rPr>
          <w:sz w:val="48"/>
          <w:szCs w:val="48"/>
        </w:rPr>
      </w:pPr>
    </w:p>
    <w:p w14:paraId="4443F2E0" w14:textId="77777777" w:rsidR="006A440A" w:rsidRDefault="006A440A" w:rsidP="000C17FF">
      <w:pPr>
        <w:jc w:val="center"/>
        <w:rPr>
          <w:sz w:val="48"/>
          <w:szCs w:val="48"/>
        </w:rPr>
      </w:pPr>
    </w:p>
    <w:p w14:paraId="7DC95642" w14:textId="77777777" w:rsidR="006A440A" w:rsidRDefault="006A440A" w:rsidP="000C17FF">
      <w:pPr>
        <w:jc w:val="center"/>
        <w:rPr>
          <w:sz w:val="48"/>
          <w:szCs w:val="48"/>
        </w:rPr>
      </w:pPr>
    </w:p>
    <w:p w14:paraId="2FFF2ED8" w14:textId="77777777" w:rsidR="006A440A" w:rsidRDefault="006A440A" w:rsidP="000C17FF">
      <w:pPr>
        <w:jc w:val="center"/>
        <w:rPr>
          <w:sz w:val="48"/>
          <w:szCs w:val="48"/>
        </w:rPr>
      </w:pPr>
    </w:p>
    <w:p w14:paraId="6BB4DA86" w14:textId="77777777" w:rsidR="006A440A" w:rsidRDefault="006A440A" w:rsidP="000C17FF">
      <w:pPr>
        <w:jc w:val="center"/>
        <w:rPr>
          <w:sz w:val="48"/>
          <w:szCs w:val="48"/>
        </w:rPr>
      </w:pPr>
    </w:p>
    <w:p w14:paraId="14304084" w14:textId="77777777" w:rsidR="006A440A" w:rsidRDefault="006A440A" w:rsidP="000C17FF">
      <w:pPr>
        <w:jc w:val="center"/>
        <w:rPr>
          <w:sz w:val="48"/>
          <w:szCs w:val="48"/>
        </w:rPr>
      </w:pPr>
    </w:p>
    <w:p w14:paraId="1A27C8C5" w14:textId="77777777" w:rsidR="006A440A" w:rsidRDefault="006A440A" w:rsidP="000C17FF">
      <w:pPr>
        <w:jc w:val="center"/>
        <w:rPr>
          <w:sz w:val="48"/>
          <w:szCs w:val="48"/>
        </w:rPr>
      </w:pPr>
    </w:p>
    <w:p w14:paraId="3226662D" w14:textId="77777777" w:rsidR="00E1062A" w:rsidRDefault="00E1062A" w:rsidP="006A440A">
      <w:pPr>
        <w:pStyle w:val="Overskrift1"/>
      </w:pPr>
    </w:p>
    <w:p w14:paraId="5E6E8CC7" w14:textId="77777777" w:rsidR="006A440A" w:rsidRDefault="006A440A" w:rsidP="006A440A">
      <w:pPr>
        <w:pStyle w:val="Overskrift1"/>
      </w:pPr>
      <w:bookmarkStart w:id="0" w:name="_GoBack"/>
      <w:bookmarkEnd w:id="0"/>
      <w:r>
        <w:t>Formålet med rettledningen</w:t>
      </w:r>
    </w:p>
    <w:p w14:paraId="521B98D8" w14:textId="77777777" w:rsidR="006A440A" w:rsidRDefault="006A440A" w:rsidP="006A440A"/>
    <w:p w14:paraId="07C36C31" w14:textId="77777777" w:rsidR="006A440A" w:rsidRDefault="006A440A" w:rsidP="006A440A">
      <w:r>
        <w:t xml:space="preserve">Formålet med denne rettledningen er å skape en lik standard for arkivordningen i grunnskolen, med vekt på rutiner for elevarkiv og barnemapper. Rettledningen bygger på Arkivlova med forskrifter, vanlig kommunal arkivskikk, på Opplæringslova og på Personopplysningsloven. I tillegg er fortsatt Datatilsynets Konsesjon for grunnskolen m.m. en god rettesnor for hvordan personvernet skal tas hensyn til på skolene og i barnehagene, </w:t>
      </w:r>
    </w:p>
    <w:p w14:paraId="6F1A3F7B" w14:textId="77777777" w:rsidR="006A440A" w:rsidRDefault="006A440A" w:rsidP="006A440A"/>
    <w:p w14:paraId="5D024DEA" w14:textId="77777777" w:rsidR="006A440A" w:rsidRDefault="006A440A" w:rsidP="006A440A">
      <w:r>
        <w:t xml:space="preserve">Interkommunalt Arkiv i Vest-Agder IKS (IKAVA) oppbevarer sensitive personregistre for kommunen og skal ta i mot avsluttede papirarkiver fra før </w:t>
      </w:r>
      <w:proofErr w:type="gramStart"/>
      <w:r>
        <w:t>01.07.2007</w:t>
      </w:r>
      <w:proofErr w:type="gramEnd"/>
      <w:r>
        <w:t>.</w:t>
      </w:r>
    </w:p>
    <w:p w14:paraId="45E482E6" w14:textId="77777777" w:rsidR="006A440A" w:rsidRDefault="006A440A" w:rsidP="006A440A">
      <w:pPr>
        <w:pStyle w:val="Overskrift1"/>
      </w:pPr>
      <w:r>
        <w:t>Arkivets formål</w:t>
      </w:r>
    </w:p>
    <w:p w14:paraId="6A7E9249" w14:textId="77777777" w:rsidR="006A440A" w:rsidRDefault="006A440A" w:rsidP="006A440A">
      <w:pPr>
        <w:pStyle w:val="Overskrift2"/>
      </w:pPr>
      <w:r>
        <w:t>Den primære funksjonen til arkivene</w:t>
      </w:r>
    </w:p>
    <w:p w14:paraId="14BEE778" w14:textId="77777777" w:rsidR="006A440A" w:rsidRDefault="006A440A" w:rsidP="006A440A">
      <w:r>
        <w:t xml:space="preserve">Arkiv blir skapt som hjelpemiddel for administrasjonen, som har daglig bruk for arkivdokumentene til saksbehandling, oppfølging, kontroll og andre formål. </w:t>
      </w:r>
    </w:p>
    <w:p w14:paraId="7AC29E1D" w14:textId="77777777" w:rsidR="006A440A" w:rsidRDefault="006A440A" w:rsidP="006A440A">
      <w:r>
        <w:t>Skolenes og barnehagenes arkiverer kommunale arkiver og dermed underlagt bestemmelsene i arkivloven, offentlighetsloven og forvaltningsloven. Dette betyr bl.a. at arkivene er åpne for offentlig innsyn og partsinnsyn.</w:t>
      </w:r>
    </w:p>
    <w:p w14:paraId="1738AF3B" w14:textId="77777777" w:rsidR="006A440A" w:rsidRDefault="006A440A" w:rsidP="006A440A">
      <w:pPr>
        <w:pStyle w:val="Overskrift2"/>
      </w:pPr>
      <w:r>
        <w:t>Den sekundære funksjonen til arkivene</w:t>
      </w:r>
    </w:p>
    <w:p w14:paraId="74A72519" w14:textId="77777777" w:rsidR="006A440A" w:rsidRDefault="006A440A" w:rsidP="006A440A">
      <w:r>
        <w:t xml:space="preserve">Etter at arkivene har gått ut av administrativ bruk, kan en del av arkivdokumentene få rettslig eller historisk verdi. Dette vil være materiale som dokumenterer undervisning til tidligere elever eller som inneholder lokalhistoriske kilder som ikke finnes andre steder. Den enkelte kommunale barnehage eller grunnskole handler på vegne av kommunen, og skal derfor ta vare på rettslig og historisk dokumentasjon som kommunen kan få bruk for. </w:t>
      </w:r>
    </w:p>
    <w:p w14:paraId="4B4738E7" w14:textId="77777777" w:rsidR="006A440A" w:rsidRDefault="006A440A" w:rsidP="006A440A">
      <w:pPr>
        <w:pStyle w:val="Overskrift3"/>
      </w:pPr>
      <w:r>
        <w:t>Rettslig dokumentasjon</w:t>
      </w:r>
    </w:p>
    <w:p w14:paraId="065EC353" w14:textId="77777777" w:rsidR="006A440A" w:rsidRDefault="006A440A" w:rsidP="006A440A">
      <w:r>
        <w:t>Skolene er alene om å ha den samlede dokumentasjonen av tiltak og tilbud til elevene. Dette materialet finner vi for en stor del i elevmappene, men også i klasselister med fravær og karakterprotokoller. Det finnes også dokumentasjon om den undervisningen eleven har fått og om eventuelle spesialpedagogiske tiltak, - for eksempel individuelle læreplaner utarbeidet ved skolen – materiale som ikke finnes noe annet sted.</w:t>
      </w:r>
    </w:p>
    <w:p w14:paraId="7C77EC9D" w14:textId="77777777" w:rsidR="006A440A" w:rsidRDefault="006A440A" w:rsidP="006A440A"/>
    <w:p w14:paraId="1FBD3C59" w14:textId="77777777" w:rsidR="006A440A" w:rsidRDefault="006A440A" w:rsidP="006A440A">
      <w:r>
        <w:t>Retten til partsinnsyn gjelder uten tidsavgrensning. En tidligere elev eller barnehagebarn har derfor rett til å få innsyn i alle opplysninger om seg selv som måtte finnes i arkivet (med visse unntak, jfr. Forvaltningslovens</w:t>
      </w:r>
      <w:proofErr w:type="gramStart"/>
      <w:r>
        <w:t xml:space="preserve"> §19c</w:t>
      </w:r>
      <w:proofErr w:type="gramEnd"/>
      <w:r>
        <w:t>).</w:t>
      </w:r>
    </w:p>
    <w:p w14:paraId="39C0D8CE" w14:textId="77777777" w:rsidR="006A440A" w:rsidRDefault="006A440A" w:rsidP="006A440A">
      <w:pPr>
        <w:pStyle w:val="Overskrift3"/>
      </w:pPr>
      <w:r>
        <w:t>Historisk dokumentasjon</w:t>
      </w:r>
    </w:p>
    <w:p w14:paraId="364A32B3" w14:textId="77777777" w:rsidR="006A440A" w:rsidRDefault="006A440A" w:rsidP="006A440A">
      <w:r>
        <w:t>Arkivene kan dessuten inneholde unike kilder til lokalsamfunnets historie, både i sakene fra skolens styre, barnehagens styremøter, foreldrenes arbeidsutvalg (FAU), elevrådet og i sakarkivene, kan det finnes opplysninger som ikke finnes andre steder, og som vil gi ettertiden innsikt i hvordan forholdene var fra den tiden de ble skapt.</w:t>
      </w:r>
    </w:p>
    <w:p w14:paraId="5787CB07" w14:textId="77777777" w:rsidR="006A440A" w:rsidRDefault="006A440A" w:rsidP="006A440A">
      <w:r>
        <w:t>Det er derfor både i kommunens, skolen, barnehagens, den enkelte elev/barn og i forsknings interesse, at arkivene blir bevart for ettertiden.</w:t>
      </w:r>
    </w:p>
    <w:p w14:paraId="0F84A8C2" w14:textId="77777777" w:rsidR="006A440A" w:rsidRDefault="006A440A" w:rsidP="006A440A"/>
    <w:p w14:paraId="6F4ACC74" w14:textId="77777777" w:rsidR="006A440A" w:rsidRDefault="006A440A" w:rsidP="006A440A"/>
    <w:p w14:paraId="23925DE7" w14:textId="77777777" w:rsidR="006A440A" w:rsidRDefault="006A440A" w:rsidP="006A440A"/>
    <w:p w14:paraId="41291FA4" w14:textId="77777777" w:rsidR="006A440A" w:rsidRDefault="006A440A" w:rsidP="006A440A"/>
    <w:p w14:paraId="61AF9D4F" w14:textId="77777777" w:rsidR="006A440A" w:rsidRDefault="006A440A" w:rsidP="006A440A"/>
    <w:p w14:paraId="2932CB86" w14:textId="77777777" w:rsidR="006A440A" w:rsidRDefault="006A440A" w:rsidP="006A440A"/>
    <w:p w14:paraId="1CB695C5" w14:textId="77777777" w:rsidR="006A440A" w:rsidRDefault="006A440A" w:rsidP="006A440A"/>
    <w:p w14:paraId="239C61FD" w14:textId="77777777" w:rsidR="006A440A" w:rsidRDefault="006A440A" w:rsidP="006A440A"/>
    <w:p w14:paraId="4167DBF6" w14:textId="77777777" w:rsidR="006A440A" w:rsidRDefault="006A440A" w:rsidP="006A440A">
      <w:pPr>
        <w:pStyle w:val="Overskrift1"/>
      </w:pPr>
      <w:r>
        <w:t>Arkivverdig og ikke arkivverdig materiale</w:t>
      </w:r>
    </w:p>
    <w:p w14:paraId="486E36EC" w14:textId="77777777" w:rsidR="006A440A" w:rsidRDefault="006A440A" w:rsidP="006A440A"/>
    <w:p w14:paraId="473DCB4F" w14:textId="77777777" w:rsidR="006A440A" w:rsidRDefault="006A440A" w:rsidP="006A440A">
      <w:r>
        <w:t>Barnehagen og skolens aktiviteter er dokumentert i arkivet, og arkivet viser hva slags virksomhet den driver med og hva den har gjort. Det skal arkiveres materiale som dokumenterer saksbehandling, vedtak og oppfølging i egen administrasjon.</w:t>
      </w:r>
    </w:p>
    <w:p w14:paraId="28AD6BCB" w14:textId="77777777" w:rsidR="006A440A" w:rsidRDefault="006A440A" w:rsidP="006A440A"/>
    <w:p w14:paraId="200D1946" w14:textId="77777777" w:rsidR="006A440A" w:rsidRDefault="006A440A" w:rsidP="006A440A">
      <w:r>
        <w:t xml:space="preserve">Det som er eksterne rundskriv, brev til orientering og utskrift av møtebøker. Dette kalles </w:t>
      </w:r>
      <w:proofErr w:type="spellStart"/>
      <w:r>
        <w:t>arkivuverdig</w:t>
      </w:r>
      <w:proofErr w:type="spellEnd"/>
      <w:r>
        <w:t xml:space="preserve"> materiale, eller informasjonspost. Informasjonspost skal som hovedregel ikke journalføres.</w:t>
      </w:r>
    </w:p>
    <w:p w14:paraId="318F53B2" w14:textId="77777777" w:rsidR="006A440A" w:rsidRDefault="006A440A" w:rsidP="006A440A"/>
    <w:p w14:paraId="628A8F28" w14:textId="77777777" w:rsidR="006A440A" w:rsidRDefault="006A440A" w:rsidP="006A440A">
      <w:r>
        <w:t>Denne rettledningen behandler ikke regnskapsmaterialet. Reglene for regnskapsføring er fastsatt bl.a. i egne forskriver for kommunale budsjetter og regnskap. Spørsmål om regnskapsføring skal rettes til Regnskapstjenesten til kommunen.</w:t>
      </w:r>
    </w:p>
    <w:p w14:paraId="78A2D3E9" w14:textId="77777777" w:rsidR="006A440A" w:rsidRDefault="006A440A" w:rsidP="006A440A"/>
    <w:p w14:paraId="19A87E71" w14:textId="77777777" w:rsidR="006A440A" w:rsidRDefault="006A440A" w:rsidP="006A440A">
      <w:pPr>
        <w:pStyle w:val="Overskrift1"/>
      </w:pPr>
      <w:r>
        <w:t>Kommunal arkivordning</w:t>
      </w:r>
    </w:p>
    <w:p w14:paraId="700784FF" w14:textId="1819B040" w:rsidR="006A440A" w:rsidRDefault="006A440A" w:rsidP="006A440A">
      <w:r>
        <w:t xml:space="preserve">Kristiansand kommune sentraliserte </w:t>
      </w:r>
      <w:r w:rsidR="00E536D4">
        <w:t>a</w:t>
      </w:r>
      <w:r>
        <w:t>r</w:t>
      </w:r>
      <w:r w:rsidR="00E536D4">
        <w:t>k</w:t>
      </w:r>
      <w:r>
        <w:t xml:space="preserve">ivtjenesten </w:t>
      </w:r>
      <w:proofErr w:type="gramStart"/>
      <w:r>
        <w:t>01.07.2007</w:t>
      </w:r>
      <w:proofErr w:type="gramEnd"/>
      <w:r>
        <w:t xml:space="preserve"> som ett arkivorgan. Rådmannen har det overordnede administrative ansvaret for kommunens arkiver. Organisasjonsdirektøren har overordnet arkivansvar for tjenesten til Dokumentsenteret. Dokumentsenteret med leder er rådgivende instans for all arkivtjeneste i kommunen.</w:t>
      </w:r>
    </w:p>
    <w:p w14:paraId="6B862392" w14:textId="77777777" w:rsidR="006A440A" w:rsidRDefault="006A440A" w:rsidP="006A440A"/>
    <w:p w14:paraId="140F7853" w14:textId="77777777" w:rsidR="006A440A" w:rsidRDefault="006A440A" w:rsidP="006A440A">
      <w:pPr>
        <w:pStyle w:val="Overskrift2"/>
      </w:pPr>
      <w:r>
        <w:t>Behandlingsansvar</w:t>
      </w:r>
    </w:p>
    <w:p w14:paraId="3087CB5D" w14:textId="77777777" w:rsidR="006A440A" w:rsidRDefault="006A440A" w:rsidP="006A440A"/>
    <w:p w14:paraId="64918600" w14:textId="77777777" w:rsidR="006A440A" w:rsidRDefault="006A440A" w:rsidP="006A440A">
      <w:pPr>
        <w:pStyle w:val="Overskrift2"/>
      </w:pPr>
      <w:r>
        <w:t>Retningslinjer for arkivtjenesten</w:t>
      </w:r>
    </w:p>
    <w:p w14:paraId="39B67854" w14:textId="78AC6146" w:rsidR="006A440A" w:rsidRDefault="006A440A" w:rsidP="006A440A">
      <w:r>
        <w:t xml:space="preserve">Dokumentsenteret </w:t>
      </w:r>
      <w:proofErr w:type="gramStart"/>
      <w:r>
        <w:t>….</w:t>
      </w:r>
      <w:proofErr w:type="gramEnd"/>
    </w:p>
    <w:p w14:paraId="2832EFA1" w14:textId="77777777" w:rsidR="006A440A" w:rsidRDefault="006A440A" w:rsidP="006A440A">
      <w:pPr>
        <w:pStyle w:val="Overskrift1"/>
      </w:pPr>
      <w:r>
        <w:t>Arkivordningen i kommunal barnehage og grunnskolen</w:t>
      </w:r>
    </w:p>
    <w:p w14:paraId="451FC768" w14:textId="77777777" w:rsidR="006A440A" w:rsidRDefault="006A440A" w:rsidP="006A440A"/>
    <w:p w14:paraId="6F31CB67" w14:textId="77777777" w:rsidR="006A440A" w:rsidRDefault="006A440A" w:rsidP="006A440A">
      <w:pPr>
        <w:pStyle w:val="Overskrift2"/>
      </w:pPr>
      <w:r>
        <w:t>Rutiner for postbehandling</w:t>
      </w:r>
    </w:p>
    <w:p w14:paraId="64551A76" w14:textId="77777777" w:rsidR="006A440A" w:rsidRDefault="006A440A" w:rsidP="006A440A"/>
    <w:p w14:paraId="2FE51E39" w14:textId="77777777" w:rsidR="006A440A" w:rsidRDefault="006A440A" w:rsidP="006A440A">
      <w:pPr>
        <w:pStyle w:val="Overskrift2"/>
      </w:pPr>
      <w:r>
        <w:t>Arkivserier</w:t>
      </w:r>
    </w:p>
    <w:p w14:paraId="03C54621" w14:textId="7A7F6629" w:rsidR="006A440A" w:rsidRDefault="001431AF" w:rsidP="006A440A">
      <w:pPr>
        <w:pStyle w:val="Overskrift2"/>
      </w:pPr>
      <w:r>
        <w:t>Barne</w:t>
      </w:r>
      <w:r w:rsidR="006A440A">
        <w:t>arkiver</w:t>
      </w:r>
    </w:p>
    <w:p w14:paraId="42201629" w14:textId="7A31884F" w:rsidR="006A440A" w:rsidRPr="000F149C" w:rsidRDefault="006A440A" w:rsidP="006A440A">
      <w:r>
        <w:t xml:space="preserve">Det opprettes </w:t>
      </w:r>
      <w:r w:rsidR="001431AF">
        <w:t>barne</w:t>
      </w:r>
      <w:r>
        <w:t>mappe på enkelt elev når det foreligger dokumentasjon som</w:t>
      </w:r>
    </w:p>
    <w:p w14:paraId="63FF093F" w14:textId="77777777" w:rsidR="006A440A" w:rsidRDefault="006A440A" w:rsidP="006A440A">
      <w:pPr>
        <w:pStyle w:val="Overskrift3"/>
      </w:pPr>
      <w:r>
        <w:t>Meldepliktige behandlinger</w:t>
      </w:r>
    </w:p>
    <w:p w14:paraId="4A12945F" w14:textId="77777777" w:rsidR="006A440A" w:rsidRPr="005A6EB8" w:rsidRDefault="006A440A" w:rsidP="006A440A"/>
    <w:p w14:paraId="45D2DC39" w14:textId="77777777" w:rsidR="006A440A" w:rsidRDefault="006A440A" w:rsidP="006A440A">
      <w:pPr>
        <w:pStyle w:val="Overskrift3"/>
      </w:pPr>
      <w:r>
        <w:t>Behandlinger som er fritatt for meldeplikt</w:t>
      </w:r>
    </w:p>
    <w:p w14:paraId="45575D22" w14:textId="77777777" w:rsidR="006A440A" w:rsidRDefault="006A440A" w:rsidP="006A440A"/>
    <w:p w14:paraId="439CC6CE" w14:textId="205D841A" w:rsidR="006A440A" w:rsidRDefault="006A440A" w:rsidP="006A440A">
      <w:pPr>
        <w:pStyle w:val="Overskrift1"/>
      </w:pPr>
      <w:r>
        <w:t>Utlevering og overføring av opplysninger</w:t>
      </w:r>
      <w:r w:rsidR="001431AF">
        <w:t xml:space="preserve"> om barnehagebarn</w:t>
      </w:r>
    </w:p>
    <w:p w14:paraId="7083A46D" w14:textId="25F2DEDB" w:rsidR="006A440A" w:rsidRDefault="001431AF" w:rsidP="006A440A">
      <w:pPr>
        <w:pStyle w:val="Overskrift2"/>
      </w:pPr>
      <w:r>
        <w:t>Når et barn</w:t>
      </w:r>
      <w:r w:rsidR="006A440A">
        <w:t xml:space="preserve"> flytter til en annen kommune</w:t>
      </w:r>
    </w:p>
    <w:p w14:paraId="0547D067" w14:textId="77777777" w:rsidR="006A440A" w:rsidRDefault="006A440A" w:rsidP="006A440A"/>
    <w:p w14:paraId="2F12BAFD" w14:textId="77777777" w:rsidR="006A440A" w:rsidRDefault="006A440A" w:rsidP="006A440A">
      <w:pPr>
        <w:pStyle w:val="Overskrift2"/>
      </w:pPr>
      <w:r>
        <w:lastRenderedPageBreak/>
        <w:t>Overgang fra barnehage til skole</w:t>
      </w:r>
    </w:p>
    <w:p w14:paraId="1125BFDF" w14:textId="77777777" w:rsidR="006A440A" w:rsidRDefault="006A440A" w:rsidP="006A440A">
      <w:pPr>
        <w:pStyle w:val="Overskrift2"/>
      </w:pPr>
      <w:r>
        <w:t>Offentlig journal</w:t>
      </w:r>
    </w:p>
    <w:p w14:paraId="703E780B" w14:textId="77777777" w:rsidR="006A440A" w:rsidRDefault="006A440A" w:rsidP="006A440A"/>
    <w:p w14:paraId="27903A61" w14:textId="77777777" w:rsidR="006A440A" w:rsidRDefault="006A440A" w:rsidP="006A440A">
      <w:pPr>
        <w:pStyle w:val="Overskrift1"/>
      </w:pPr>
      <w:r>
        <w:t>Periodisering, kassasjonsbehandling og avlevering av arkiver</w:t>
      </w:r>
    </w:p>
    <w:p w14:paraId="631C62CB" w14:textId="77777777" w:rsidR="006A440A" w:rsidRDefault="006A440A" w:rsidP="006A440A"/>
    <w:p w14:paraId="5306F17E" w14:textId="77777777" w:rsidR="006A440A" w:rsidRDefault="006A440A" w:rsidP="006A440A">
      <w:pPr>
        <w:pStyle w:val="Overskrift2"/>
      </w:pPr>
      <w:r>
        <w:t>Arkivperioder, periodisering av arkivet</w:t>
      </w:r>
    </w:p>
    <w:p w14:paraId="4C6B5041" w14:textId="77777777" w:rsidR="006A440A" w:rsidRDefault="006A440A" w:rsidP="006A440A"/>
    <w:p w14:paraId="4BF2B384" w14:textId="77777777" w:rsidR="006A440A" w:rsidRDefault="006A440A" w:rsidP="006A440A">
      <w:pPr>
        <w:pStyle w:val="Overskrift2"/>
      </w:pPr>
      <w:r>
        <w:t>Kassasjonsbehandling av arkiv</w:t>
      </w:r>
    </w:p>
    <w:p w14:paraId="38DDA9FE" w14:textId="77777777" w:rsidR="006A440A" w:rsidRDefault="006A440A" w:rsidP="006A440A"/>
    <w:p w14:paraId="2ACF435A" w14:textId="77777777" w:rsidR="006A440A" w:rsidRDefault="006A440A" w:rsidP="006A440A">
      <w:pPr>
        <w:pStyle w:val="Overskrift2"/>
      </w:pPr>
      <w:r>
        <w:t>Avlevering til kommunens arkivdepot - IKAVA</w:t>
      </w:r>
    </w:p>
    <w:p w14:paraId="6C579182" w14:textId="77777777" w:rsidR="006A440A" w:rsidRDefault="006A440A" w:rsidP="006A440A"/>
    <w:p w14:paraId="767622CE" w14:textId="77777777" w:rsidR="006A440A" w:rsidRDefault="006A440A" w:rsidP="006A440A">
      <w:pPr>
        <w:pStyle w:val="Overskrift1"/>
      </w:pPr>
      <w:r>
        <w:t>Innsynsrett</w:t>
      </w:r>
    </w:p>
    <w:p w14:paraId="2D223F55" w14:textId="77777777" w:rsidR="006A440A" w:rsidRDefault="006A440A" w:rsidP="006A440A">
      <w:pPr>
        <w:pStyle w:val="Overskrift2"/>
      </w:pPr>
      <w:r>
        <w:t>Materiale ved avdelingene</w:t>
      </w:r>
    </w:p>
    <w:p w14:paraId="15E47B85" w14:textId="77777777" w:rsidR="006A440A" w:rsidRDefault="006A440A" w:rsidP="006A440A">
      <w:pPr>
        <w:pStyle w:val="Overskrift2"/>
      </w:pPr>
      <w:r>
        <w:t>Materiale som er sendt til depot IKAVA</w:t>
      </w:r>
    </w:p>
    <w:p w14:paraId="79635669" w14:textId="77777777" w:rsidR="006A440A" w:rsidRDefault="006A440A" w:rsidP="006A440A"/>
    <w:p w14:paraId="2A233691" w14:textId="70230485" w:rsidR="006A440A" w:rsidRDefault="001431AF" w:rsidP="006A440A">
      <w:pPr>
        <w:pStyle w:val="Overskrift1"/>
      </w:pPr>
      <w:r>
        <w:t>O</w:t>
      </w:r>
      <w:r w:rsidR="006A440A">
        <w:t xml:space="preserve">versikt over hva som skal bevares i </w:t>
      </w:r>
      <w:proofErr w:type="spellStart"/>
      <w:r w:rsidR="006A440A">
        <w:t>saksarkivet</w:t>
      </w:r>
      <w:proofErr w:type="spellEnd"/>
      <w:r w:rsidR="006A440A">
        <w:t xml:space="preserve"> til </w:t>
      </w:r>
      <w:r>
        <w:t>barnehagen</w:t>
      </w:r>
    </w:p>
    <w:p w14:paraId="062995FD" w14:textId="77777777" w:rsidR="001431AF" w:rsidRPr="00180A4F" w:rsidRDefault="001431AF" w:rsidP="001431AF">
      <w:pPr>
        <w:pStyle w:val="Overskrift1"/>
      </w:pPr>
      <w:r>
        <w:t>Oversikt over hva som skal bevares i sakarkivet til barnehagen</w:t>
      </w:r>
    </w:p>
    <w:p w14:paraId="23F131FE" w14:textId="77777777" w:rsidR="006A440A" w:rsidRDefault="006A440A" w:rsidP="006A440A">
      <w:pPr>
        <w:pStyle w:val="Overskrift1"/>
      </w:pPr>
      <w:r>
        <w:t>Oversikt over hva som skal bevares i barnemappe</w:t>
      </w:r>
    </w:p>
    <w:p w14:paraId="41F73C6A" w14:textId="77777777" w:rsidR="001431AF" w:rsidRDefault="001431AF" w:rsidP="001431AF">
      <w:pPr>
        <w:rPr>
          <w:rFonts w:cs="Arial"/>
          <w:sz w:val="21"/>
          <w:szCs w:val="21"/>
        </w:rPr>
      </w:pPr>
    </w:p>
    <w:p w14:paraId="44D5995B" w14:textId="77777777" w:rsidR="001431AF" w:rsidRDefault="001431AF" w:rsidP="001431AF">
      <w:pPr>
        <w:rPr>
          <w:rFonts w:cs="Arial"/>
          <w:sz w:val="21"/>
          <w:szCs w:val="21"/>
        </w:rPr>
      </w:pPr>
      <w:r>
        <w:rPr>
          <w:rFonts w:cs="Arial"/>
          <w:b/>
          <w:sz w:val="21"/>
          <w:szCs w:val="21"/>
        </w:rPr>
        <w:t xml:space="preserve">Inngående </w:t>
      </w:r>
      <w:proofErr w:type="gramStart"/>
      <w:r>
        <w:rPr>
          <w:rFonts w:cs="Arial"/>
          <w:b/>
          <w:sz w:val="21"/>
          <w:szCs w:val="21"/>
        </w:rPr>
        <w:t>=</w:t>
      </w:r>
      <w:r>
        <w:rPr>
          <w:rFonts w:cs="Arial"/>
          <w:sz w:val="21"/>
          <w:szCs w:val="21"/>
        </w:rPr>
        <w:t xml:space="preserve">  dette</w:t>
      </w:r>
      <w:proofErr w:type="gramEnd"/>
      <w:r>
        <w:rPr>
          <w:rFonts w:cs="Arial"/>
          <w:sz w:val="21"/>
          <w:szCs w:val="21"/>
        </w:rPr>
        <w:t xml:space="preserve"> er inngående brev til barnehagen  (kommunen)  - Dokumentsenteret fører/skanner slike brev.</w:t>
      </w:r>
    </w:p>
    <w:p w14:paraId="516912A5" w14:textId="77777777" w:rsidR="001431AF" w:rsidRDefault="001431AF" w:rsidP="001431AF">
      <w:pPr>
        <w:rPr>
          <w:rFonts w:cs="Arial"/>
          <w:sz w:val="21"/>
          <w:szCs w:val="21"/>
        </w:rPr>
      </w:pPr>
      <w:r>
        <w:rPr>
          <w:rFonts w:cs="Arial"/>
          <w:b/>
          <w:sz w:val="21"/>
          <w:szCs w:val="21"/>
        </w:rPr>
        <w:t>Utgående =</w:t>
      </w:r>
      <w:r>
        <w:rPr>
          <w:rFonts w:cs="Arial"/>
          <w:sz w:val="21"/>
          <w:szCs w:val="21"/>
        </w:rPr>
        <w:t xml:space="preserve"> brev /skriv produsert av barnehagen selv. Sendt </w:t>
      </w:r>
      <w:proofErr w:type="spellStart"/>
      <w:r>
        <w:rPr>
          <w:rFonts w:cs="Arial"/>
          <w:sz w:val="21"/>
          <w:szCs w:val="21"/>
        </w:rPr>
        <w:t>pr.post</w:t>
      </w:r>
      <w:proofErr w:type="spellEnd"/>
      <w:r>
        <w:rPr>
          <w:rFonts w:cs="Arial"/>
          <w:sz w:val="21"/>
          <w:szCs w:val="21"/>
        </w:rPr>
        <w:t xml:space="preserve"> eller med foresatte.  </w:t>
      </w:r>
    </w:p>
    <w:p w14:paraId="46FD34EF" w14:textId="77777777" w:rsidR="001431AF" w:rsidRDefault="001431AF" w:rsidP="001431AF">
      <w:pPr>
        <w:rPr>
          <w:rFonts w:cs="Arial"/>
          <w:sz w:val="21"/>
          <w:szCs w:val="21"/>
        </w:rPr>
      </w:pPr>
      <w:r>
        <w:rPr>
          <w:rFonts w:cs="Arial"/>
          <w:b/>
          <w:sz w:val="21"/>
          <w:szCs w:val="21"/>
        </w:rPr>
        <w:t xml:space="preserve">N-notat </w:t>
      </w:r>
      <w:proofErr w:type="gramStart"/>
      <w:r>
        <w:rPr>
          <w:rFonts w:cs="Arial"/>
          <w:b/>
          <w:sz w:val="21"/>
          <w:szCs w:val="21"/>
        </w:rPr>
        <w:t xml:space="preserve">= </w:t>
      </w:r>
      <w:r>
        <w:rPr>
          <w:rFonts w:cs="Arial"/>
          <w:sz w:val="21"/>
          <w:szCs w:val="21"/>
        </w:rPr>
        <w:t xml:space="preserve"> brev</w:t>
      </w:r>
      <w:proofErr w:type="gramEnd"/>
      <w:r>
        <w:rPr>
          <w:rFonts w:cs="Arial"/>
          <w:sz w:val="21"/>
          <w:szCs w:val="21"/>
        </w:rPr>
        <w:t xml:space="preserve"> som går internt i kommunen. Brukes gjerne når avdelinger henvender seg til andre sektorer, eks søker om midler, HMS-rapporter…</w:t>
      </w:r>
    </w:p>
    <w:p w14:paraId="7AE48B5D" w14:textId="77777777" w:rsidR="001431AF" w:rsidRDefault="001431AF" w:rsidP="001431AF">
      <w:pPr>
        <w:rPr>
          <w:rFonts w:cs="Arial"/>
          <w:sz w:val="21"/>
          <w:szCs w:val="21"/>
        </w:rPr>
      </w:pPr>
      <w:proofErr w:type="spellStart"/>
      <w:r>
        <w:rPr>
          <w:rFonts w:cs="Arial"/>
          <w:b/>
          <w:sz w:val="21"/>
          <w:szCs w:val="21"/>
        </w:rPr>
        <w:t>X</w:t>
      </w:r>
      <w:proofErr w:type="spellEnd"/>
      <w:r>
        <w:rPr>
          <w:rFonts w:cs="Arial"/>
          <w:b/>
          <w:sz w:val="21"/>
          <w:szCs w:val="21"/>
        </w:rPr>
        <w:t xml:space="preserve">-notat = </w:t>
      </w:r>
      <w:r>
        <w:rPr>
          <w:rFonts w:cs="Arial"/>
          <w:sz w:val="21"/>
          <w:szCs w:val="21"/>
        </w:rPr>
        <w:t xml:space="preserve">notat som ikke trenger oppfølging. Ingen mottaker kreves. Her kan </w:t>
      </w:r>
      <w:proofErr w:type="spellStart"/>
      <w:proofErr w:type="gramStart"/>
      <w:r>
        <w:rPr>
          <w:rFonts w:cs="Arial"/>
          <w:sz w:val="21"/>
          <w:szCs w:val="21"/>
        </w:rPr>
        <w:t>referater,rapporter</w:t>
      </w:r>
      <w:proofErr w:type="gramEnd"/>
      <w:r>
        <w:rPr>
          <w:rFonts w:cs="Arial"/>
          <w:sz w:val="21"/>
          <w:szCs w:val="21"/>
        </w:rPr>
        <w:t>,IOP’er</w:t>
      </w:r>
      <w:proofErr w:type="spellEnd"/>
      <w:r>
        <w:rPr>
          <w:rFonts w:cs="Arial"/>
          <w:sz w:val="21"/>
          <w:szCs w:val="21"/>
        </w:rPr>
        <w:t xml:space="preserve"> legges inn direkte på barnets mappe.</w:t>
      </w:r>
    </w:p>
    <w:p w14:paraId="2CC3671F" w14:textId="77777777" w:rsidR="001431AF" w:rsidRDefault="001431AF" w:rsidP="001431AF">
      <w:pPr>
        <w:rPr>
          <w:rFonts w:cs="Arial"/>
          <w:sz w:val="21"/>
          <w:szCs w:val="21"/>
        </w:rPr>
      </w:pPr>
      <w:r>
        <w:rPr>
          <w:rFonts w:cs="Arial"/>
          <w:b/>
          <w:sz w:val="21"/>
          <w:szCs w:val="21"/>
        </w:rPr>
        <w:t xml:space="preserve">IST </w:t>
      </w:r>
      <w:r>
        <w:rPr>
          <w:rFonts w:cs="Arial"/>
          <w:sz w:val="21"/>
          <w:szCs w:val="21"/>
        </w:rPr>
        <w:t xml:space="preserve">– barnehagenes fagsystem – bla It’s Learning – SATS </w:t>
      </w:r>
      <w:proofErr w:type="gramStart"/>
      <w:r>
        <w:rPr>
          <w:rFonts w:cs="Arial"/>
          <w:sz w:val="21"/>
          <w:szCs w:val="21"/>
        </w:rPr>
        <w:t>…..</w:t>
      </w:r>
      <w:proofErr w:type="gramEnd"/>
    </w:p>
    <w:p w14:paraId="5F57DF29" w14:textId="77777777" w:rsidR="001431AF" w:rsidRDefault="001431AF" w:rsidP="001431AF">
      <w:pPr>
        <w:rPr>
          <w:rFonts w:cs="Arial"/>
          <w:sz w:val="21"/>
          <w:szCs w:val="21"/>
        </w:rPr>
      </w:pPr>
    </w:p>
    <w:p w14:paraId="701558C8" w14:textId="77777777" w:rsidR="00FD0701" w:rsidRDefault="00FD0701" w:rsidP="001431AF">
      <w:pPr>
        <w:rPr>
          <w:rFonts w:cs="Arial"/>
          <w:sz w:val="21"/>
          <w:szCs w:val="21"/>
        </w:rPr>
      </w:pPr>
    </w:p>
    <w:p w14:paraId="7DFBF37A" w14:textId="77777777" w:rsidR="00FD0701" w:rsidRDefault="00FD0701" w:rsidP="001431AF">
      <w:pPr>
        <w:rPr>
          <w:rFonts w:cs="Arial"/>
          <w:sz w:val="21"/>
          <w:szCs w:val="21"/>
        </w:rPr>
      </w:pPr>
    </w:p>
    <w:p w14:paraId="45B89511" w14:textId="77777777" w:rsidR="00FD0701" w:rsidRDefault="00FD0701" w:rsidP="001431AF">
      <w:pPr>
        <w:rPr>
          <w:rFonts w:cs="Arial"/>
          <w:sz w:val="21"/>
          <w:szCs w:val="21"/>
        </w:rPr>
      </w:pPr>
    </w:p>
    <w:p w14:paraId="553B8FDB" w14:textId="77777777" w:rsidR="00FD0701" w:rsidRDefault="00FD0701" w:rsidP="001431AF">
      <w:pPr>
        <w:rPr>
          <w:rFonts w:cs="Arial"/>
          <w:sz w:val="21"/>
          <w:szCs w:val="21"/>
        </w:rPr>
      </w:pPr>
    </w:p>
    <w:p w14:paraId="690AA6DD" w14:textId="77777777" w:rsidR="00FD0701" w:rsidRDefault="00FD0701" w:rsidP="001431AF">
      <w:pPr>
        <w:rPr>
          <w:rFonts w:cs="Arial"/>
          <w:sz w:val="21"/>
          <w:szCs w:val="21"/>
        </w:rPr>
      </w:pPr>
    </w:p>
    <w:p w14:paraId="58B0521D" w14:textId="77777777" w:rsidR="00FD0701" w:rsidRDefault="00FD0701" w:rsidP="001431AF">
      <w:pPr>
        <w:rPr>
          <w:rFonts w:cs="Arial"/>
          <w:sz w:val="21"/>
          <w:szCs w:val="21"/>
        </w:rPr>
      </w:pPr>
    </w:p>
    <w:p w14:paraId="7F4AF69A" w14:textId="77777777" w:rsidR="00FD0701" w:rsidRDefault="00FD0701" w:rsidP="001431AF">
      <w:pPr>
        <w:rPr>
          <w:rFonts w:cs="Arial"/>
          <w:sz w:val="21"/>
          <w:szCs w:val="21"/>
        </w:rPr>
      </w:pPr>
    </w:p>
    <w:p w14:paraId="79E36A80" w14:textId="77777777" w:rsidR="00FD0701" w:rsidRDefault="00FD0701" w:rsidP="001431AF">
      <w:pPr>
        <w:rPr>
          <w:rFonts w:cs="Arial"/>
          <w:sz w:val="21"/>
          <w:szCs w:val="21"/>
        </w:rPr>
      </w:pPr>
    </w:p>
    <w:p w14:paraId="2479BABF" w14:textId="77777777" w:rsidR="00FD0701" w:rsidRDefault="00FD0701" w:rsidP="001431AF">
      <w:pPr>
        <w:rPr>
          <w:rFonts w:cs="Arial"/>
          <w:sz w:val="21"/>
          <w:szCs w:val="21"/>
        </w:rPr>
      </w:pPr>
    </w:p>
    <w:p w14:paraId="6CFDE9CE" w14:textId="77777777" w:rsidR="00FD0701" w:rsidRDefault="00FD0701" w:rsidP="001431AF">
      <w:pPr>
        <w:rPr>
          <w:rFonts w:cs="Arial"/>
          <w:sz w:val="21"/>
          <w:szCs w:val="21"/>
        </w:rPr>
      </w:pPr>
    </w:p>
    <w:p w14:paraId="29C3094D" w14:textId="51EEBB75" w:rsidR="00FD0701" w:rsidRDefault="00FD0701" w:rsidP="001431AF">
      <w:pPr>
        <w:rPr>
          <w:rFonts w:cs="Arial"/>
          <w:sz w:val="21"/>
          <w:szCs w:val="21"/>
        </w:rPr>
      </w:pPr>
    </w:p>
    <w:p w14:paraId="4E9A6A12" w14:textId="77777777" w:rsidR="00FD0701" w:rsidRDefault="00FD0701" w:rsidP="001431AF">
      <w:pPr>
        <w:rPr>
          <w:rFonts w:cs="Arial"/>
          <w:sz w:val="21"/>
          <w:szCs w:val="21"/>
        </w:rPr>
      </w:pPr>
    </w:p>
    <w:p w14:paraId="14E403F7" w14:textId="77777777" w:rsidR="00FD0701" w:rsidRDefault="00FD0701" w:rsidP="001431AF">
      <w:pPr>
        <w:rPr>
          <w:rFonts w:cs="Arial"/>
          <w:sz w:val="21"/>
          <w:szCs w:val="21"/>
        </w:rPr>
      </w:pPr>
    </w:p>
    <w:p w14:paraId="0A78E2E4" w14:textId="77777777" w:rsidR="00FD0701" w:rsidRDefault="00FD0701" w:rsidP="001431AF">
      <w:pPr>
        <w:rPr>
          <w:rFonts w:cs="Arial"/>
          <w:sz w:val="21"/>
          <w:szCs w:val="21"/>
        </w:rPr>
      </w:pPr>
    </w:p>
    <w:p w14:paraId="5AA4F53B" w14:textId="77777777" w:rsidR="00FD0701" w:rsidRDefault="00FD0701" w:rsidP="001431AF">
      <w:pPr>
        <w:rPr>
          <w:rFonts w:cs="Arial"/>
          <w:sz w:val="21"/>
          <w:szCs w:val="21"/>
        </w:rPr>
      </w:pPr>
    </w:p>
    <w:p w14:paraId="0560BF50" w14:textId="77777777" w:rsidR="00FD0701" w:rsidRDefault="00FD0701" w:rsidP="001431AF">
      <w:pPr>
        <w:rPr>
          <w:rFonts w:cs="Arial"/>
          <w:sz w:val="21"/>
          <w:szCs w:val="21"/>
        </w:rPr>
      </w:pPr>
    </w:p>
    <w:p w14:paraId="6B982299" w14:textId="77777777" w:rsidR="00FD0701" w:rsidRDefault="00FD0701" w:rsidP="001431AF">
      <w:pPr>
        <w:rPr>
          <w:rFonts w:cs="Arial"/>
          <w:sz w:val="21"/>
          <w:szCs w:val="21"/>
        </w:rPr>
      </w:pPr>
    </w:p>
    <w:p w14:paraId="46742CCF" w14:textId="77777777" w:rsidR="00FD0701" w:rsidRDefault="00FD0701" w:rsidP="001431AF">
      <w:pPr>
        <w:rPr>
          <w:rFonts w:cs="Arial"/>
          <w:sz w:val="21"/>
          <w:szCs w:val="21"/>
        </w:rPr>
      </w:pPr>
    </w:p>
    <w:p w14:paraId="71E7EA52" w14:textId="77777777" w:rsidR="00FD0701" w:rsidRDefault="00FD0701" w:rsidP="001431AF">
      <w:pPr>
        <w:rPr>
          <w:rFonts w:cs="Arial"/>
          <w:sz w:val="21"/>
          <w:szCs w:val="21"/>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991"/>
        <w:gridCol w:w="1853"/>
        <w:gridCol w:w="1841"/>
        <w:gridCol w:w="1552"/>
        <w:gridCol w:w="851"/>
      </w:tblGrid>
      <w:tr w:rsidR="00C22C15" w:rsidRPr="000D5494" w14:paraId="7A88B54B" w14:textId="77777777" w:rsidTr="00FD0701">
        <w:tc>
          <w:tcPr>
            <w:tcW w:w="2590" w:type="dxa"/>
          </w:tcPr>
          <w:p w14:paraId="5B2EB42D" w14:textId="77777777" w:rsidR="00FD0701" w:rsidRDefault="00FD0701" w:rsidP="00083828">
            <w:pPr>
              <w:rPr>
                <w:rFonts w:cs="Arial"/>
                <w:b/>
                <w:sz w:val="20"/>
                <w:szCs w:val="20"/>
              </w:rPr>
            </w:pPr>
          </w:p>
          <w:p w14:paraId="63A42A89" w14:textId="77777777" w:rsidR="00C22C15" w:rsidRPr="000D5494" w:rsidRDefault="00C22C15" w:rsidP="00083828">
            <w:pPr>
              <w:rPr>
                <w:rFonts w:cs="Arial"/>
                <w:b/>
                <w:sz w:val="20"/>
                <w:szCs w:val="20"/>
              </w:rPr>
            </w:pPr>
            <w:r w:rsidRPr="000D5494">
              <w:rPr>
                <w:rFonts w:cs="Arial"/>
                <w:b/>
                <w:sz w:val="20"/>
                <w:szCs w:val="20"/>
              </w:rPr>
              <w:t>Type</w:t>
            </w:r>
          </w:p>
        </w:tc>
        <w:tc>
          <w:tcPr>
            <w:tcW w:w="991" w:type="dxa"/>
          </w:tcPr>
          <w:p w14:paraId="2C00BC43" w14:textId="77777777" w:rsidR="00C22C15" w:rsidRPr="000D5494" w:rsidRDefault="00C22C15" w:rsidP="00083828">
            <w:pPr>
              <w:jc w:val="center"/>
              <w:rPr>
                <w:rFonts w:cs="Arial"/>
                <w:b/>
                <w:sz w:val="20"/>
                <w:szCs w:val="20"/>
              </w:rPr>
            </w:pPr>
            <w:r w:rsidRPr="000D5494">
              <w:rPr>
                <w:rFonts w:cs="Arial"/>
                <w:b/>
                <w:sz w:val="20"/>
                <w:szCs w:val="20"/>
              </w:rPr>
              <w:t>Arkiv</w:t>
            </w:r>
          </w:p>
        </w:tc>
        <w:tc>
          <w:tcPr>
            <w:tcW w:w="1853" w:type="dxa"/>
          </w:tcPr>
          <w:p w14:paraId="33431ECC" w14:textId="77777777" w:rsidR="00C22C15" w:rsidRPr="000D5494" w:rsidRDefault="00C22C15" w:rsidP="00083828">
            <w:pPr>
              <w:jc w:val="center"/>
              <w:rPr>
                <w:rFonts w:cs="Arial"/>
                <w:b/>
                <w:sz w:val="20"/>
                <w:szCs w:val="20"/>
              </w:rPr>
            </w:pPr>
            <w:r w:rsidRPr="000D5494">
              <w:rPr>
                <w:rFonts w:cs="Arial"/>
                <w:b/>
                <w:sz w:val="20"/>
                <w:szCs w:val="20"/>
              </w:rPr>
              <w:t>Inngående</w:t>
            </w:r>
          </w:p>
        </w:tc>
        <w:tc>
          <w:tcPr>
            <w:tcW w:w="1841" w:type="dxa"/>
          </w:tcPr>
          <w:p w14:paraId="31014463" w14:textId="77777777" w:rsidR="00C22C15" w:rsidRPr="000D5494" w:rsidRDefault="00C22C15" w:rsidP="00083828">
            <w:pPr>
              <w:jc w:val="center"/>
              <w:rPr>
                <w:rFonts w:cs="Arial"/>
                <w:b/>
                <w:sz w:val="20"/>
                <w:szCs w:val="20"/>
              </w:rPr>
            </w:pPr>
            <w:r w:rsidRPr="000D5494">
              <w:rPr>
                <w:rFonts w:cs="Arial"/>
                <w:b/>
                <w:sz w:val="20"/>
                <w:szCs w:val="20"/>
              </w:rPr>
              <w:t>Utgående</w:t>
            </w:r>
          </w:p>
        </w:tc>
        <w:tc>
          <w:tcPr>
            <w:tcW w:w="1552" w:type="dxa"/>
          </w:tcPr>
          <w:p w14:paraId="18A9605C" w14:textId="77777777" w:rsidR="00C22C15" w:rsidRPr="000D5494" w:rsidRDefault="00C22C15" w:rsidP="00083828">
            <w:pPr>
              <w:jc w:val="center"/>
              <w:rPr>
                <w:rFonts w:cs="Arial"/>
                <w:b/>
                <w:sz w:val="20"/>
                <w:szCs w:val="20"/>
              </w:rPr>
            </w:pPr>
            <w:proofErr w:type="spellStart"/>
            <w:r w:rsidRPr="000D5494">
              <w:rPr>
                <w:rFonts w:cs="Arial"/>
                <w:b/>
                <w:sz w:val="20"/>
                <w:szCs w:val="20"/>
              </w:rPr>
              <w:t>X</w:t>
            </w:r>
            <w:proofErr w:type="spellEnd"/>
            <w:r w:rsidRPr="000D5494">
              <w:rPr>
                <w:rFonts w:cs="Arial"/>
                <w:b/>
                <w:sz w:val="20"/>
                <w:szCs w:val="20"/>
              </w:rPr>
              <w:t xml:space="preserve">-notat/ </w:t>
            </w:r>
          </w:p>
          <w:p w14:paraId="34E26D75" w14:textId="77777777" w:rsidR="00C22C15" w:rsidRPr="000D5494" w:rsidRDefault="00C22C15" w:rsidP="00083828">
            <w:pPr>
              <w:jc w:val="center"/>
              <w:rPr>
                <w:rFonts w:cs="Arial"/>
                <w:b/>
                <w:sz w:val="20"/>
                <w:szCs w:val="20"/>
              </w:rPr>
            </w:pPr>
            <w:r w:rsidRPr="000D5494">
              <w:rPr>
                <w:rFonts w:cs="Arial"/>
                <w:b/>
                <w:sz w:val="20"/>
                <w:szCs w:val="20"/>
              </w:rPr>
              <w:t>N-notat</w:t>
            </w:r>
          </w:p>
        </w:tc>
        <w:tc>
          <w:tcPr>
            <w:tcW w:w="851" w:type="dxa"/>
          </w:tcPr>
          <w:p w14:paraId="6D8DF8A5" w14:textId="77777777" w:rsidR="00C22C15" w:rsidRPr="000D5494" w:rsidRDefault="00C22C15" w:rsidP="00083828">
            <w:pPr>
              <w:jc w:val="center"/>
              <w:rPr>
                <w:rFonts w:cs="Arial"/>
                <w:b/>
                <w:sz w:val="20"/>
                <w:szCs w:val="20"/>
              </w:rPr>
            </w:pPr>
            <w:r w:rsidRPr="000D5494">
              <w:rPr>
                <w:rFonts w:cs="Arial"/>
                <w:b/>
                <w:sz w:val="20"/>
                <w:szCs w:val="20"/>
              </w:rPr>
              <w:t>IST</w:t>
            </w:r>
          </w:p>
        </w:tc>
      </w:tr>
      <w:tr w:rsidR="00C22C15" w:rsidRPr="001B7A72" w14:paraId="50A24DAF" w14:textId="77777777" w:rsidTr="00FD0701">
        <w:tc>
          <w:tcPr>
            <w:tcW w:w="2590" w:type="dxa"/>
          </w:tcPr>
          <w:p w14:paraId="699FF8E7" w14:textId="77777777" w:rsidR="00C22C15" w:rsidRPr="000D5494" w:rsidRDefault="00C22C15" w:rsidP="00083828">
            <w:pPr>
              <w:ind w:left="360" w:hanging="360"/>
              <w:rPr>
                <w:rFonts w:cs="Arial"/>
                <w:sz w:val="20"/>
                <w:szCs w:val="20"/>
              </w:rPr>
            </w:pPr>
            <w:r w:rsidRPr="000D5494">
              <w:rPr>
                <w:rFonts w:cs="Arial"/>
                <w:sz w:val="20"/>
                <w:szCs w:val="20"/>
              </w:rPr>
              <w:t xml:space="preserve">Rapport om spesialundervisning </w:t>
            </w:r>
          </w:p>
        </w:tc>
        <w:tc>
          <w:tcPr>
            <w:tcW w:w="991" w:type="dxa"/>
          </w:tcPr>
          <w:p w14:paraId="391C9D18" w14:textId="77777777" w:rsidR="00C22C15" w:rsidRPr="000D5494" w:rsidRDefault="00C22C15" w:rsidP="00083828">
            <w:pPr>
              <w:jc w:val="center"/>
              <w:rPr>
                <w:rFonts w:cs="Arial"/>
                <w:sz w:val="20"/>
                <w:szCs w:val="20"/>
              </w:rPr>
            </w:pPr>
            <w:r w:rsidRPr="000D5494">
              <w:rPr>
                <w:rFonts w:cs="Arial"/>
                <w:sz w:val="20"/>
                <w:szCs w:val="20"/>
              </w:rPr>
              <w:t>Barn</w:t>
            </w:r>
          </w:p>
        </w:tc>
        <w:tc>
          <w:tcPr>
            <w:tcW w:w="1853" w:type="dxa"/>
          </w:tcPr>
          <w:p w14:paraId="19C38022" w14:textId="77777777" w:rsidR="00C22C15" w:rsidRPr="000D5494" w:rsidRDefault="00C22C15" w:rsidP="00083828">
            <w:pPr>
              <w:jc w:val="center"/>
              <w:rPr>
                <w:rFonts w:cs="Arial"/>
                <w:sz w:val="20"/>
                <w:szCs w:val="20"/>
              </w:rPr>
            </w:pPr>
            <w:r w:rsidRPr="000D5494">
              <w:rPr>
                <w:rFonts w:cs="Arial"/>
                <w:sz w:val="20"/>
                <w:szCs w:val="20"/>
              </w:rPr>
              <w:t xml:space="preserve">Inngående </w:t>
            </w:r>
          </w:p>
          <w:p w14:paraId="7C1746BB" w14:textId="77777777" w:rsidR="00C22C15" w:rsidRPr="000D5494" w:rsidRDefault="00C22C15" w:rsidP="00083828">
            <w:pPr>
              <w:jc w:val="center"/>
              <w:rPr>
                <w:rFonts w:cs="Arial"/>
                <w:sz w:val="20"/>
                <w:szCs w:val="20"/>
              </w:rPr>
            </w:pPr>
            <w:r w:rsidRPr="000D5494">
              <w:rPr>
                <w:rFonts w:cs="Arial"/>
                <w:sz w:val="20"/>
                <w:szCs w:val="20"/>
              </w:rPr>
              <w:t>om det kommer fra andre kompetansesentre</w:t>
            </w:r>
          </w:p>
        </w:tc>
        <w:tc>
          <w:tcPr>
            <w:tcW w:w="1841" w:type="dxa"/>
          </w:tcPr>
          <w:p w14:paraId="24015E7C" w14:textId="77777777" w:rsidR="00C22C15" w:rsidRPr="000D5494" w:rsidRDefault="00C22C15" w:rsidP="00083828">
            <w:pPr>
              <w:jc w:val="center"/>
              <w:rPr>
                <w:rFonts w:cs="Arial"/>
                <w:sz w:val="20"/>
                <w:szCs w:val="20"/>
              </w:rPr>
            </w:pPr>
          </w:p>
        </w:tc>
        <w:tc>
          <w:tcPr>
            <w:tcW w:w="1552" w:type="dxa"/>
          </w:tcPr>
          <w:p w14:paraId="639279C3" w14:textId="77777777" w:rsidR="00C22C15" w:rsidRPr="000D5494" w:rsidRDefault="00C22C15" w:rsidP="00083828">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055608F5" w14:textId="77777777" w:rsidR="00C22C15" w:rsidRPr="000D5494" w:rsidRDefault="00C22C15" w:rsidP="00083828">
            <w:pPr>
              <w:jc w:val="center"/>
              <w:rPr>
                <w:rFonts w:cs="Arial"/>
                <w:sz w:val="20"/>
                <w:szCs w:val="20"/>
              </w:rPr>
            </w:pPr>
          </w:p>
        </w:tc>
      </w:tr>
      <w:tr w:rsidR="00C22C15" w:rsidRPr="001B7A72" w14:paraId="41EA82C9" w14:textId="77777777" w:rsidTr="00FD0701">
        <w:tc>
          <w:tcPr>
            <w:tcW w:w="2590" w:type="dxa"/>
          </w:tcPr>
          <w:p w14:paraId="7D8B12A1" w14:textId="77777777" w:rsidR="00C22C15" w:rsidRPr="000D5494" w:rsidRDefault="00C22C15" w:rsidP="00083828">
            <w:pPr>
              <w:rPr>
                <w:rFonts w:cs="Arial"/>
                <w:sz w:val="20"/>
                <w:szCs w:val="20"/>
              </w:rPr>
            </w:pPr>
            <w:r w:rsidRPr="000D5494">
              <w:rPr>
                <w:rFonts w:cs="Arial"/>
                <w:sz w:val="20"/>
                <w:szCs w:val="20"/>
              </w:rPr>
              <w:t>IOP for barn i førskolealder</w:t>
            </w:r>
          </w:p>
        </w:tc>
        <w:tc>
          <w:tcPr>
            <w:tcW w:w="991" w:type="dxa"/>
          </w:tcPr>
          <w:p w14:paraId="5B56A572" w14:textId="77777777" w:rsidR="00C22C15" w:rsidRPr="000D5494" w:rsidRDefault="00C22C15" w:rsidP="00083828">
            <w:pPr>
              <w:jc w:val="center"/>
              <w:rPr>
                <w:rFonts w:cs="Arial"/>
                <w:sz w:val="20"/>
                <w:szCs w:val="20"/>
              </w:rPr>
            </w:pPr>
            <w:r w:rsidRPr="000D5494">
              <w:rPr>
                <w:rFonts w:cs="Arial"/>
                <w:sz w:val="20"/>
                <w:szCs w:val="20"/>
              </w:rPr>
              <w:t>Barn</w:t>
            </w:r>
          </w:p>
        </w:tc>
        <w:tc>
          <w:tcPr>
            <w:tcW w:w="1853" w:type="dxa"/>
          </w:tcPr>
          <w:p w14:paraId="2615E31A" w14:textId="77777777" w:rsidR="00C22C15" w:rsidRPr="000D5494" w:rsidRDefault="00C22C15" w:rsidP="00083828">
            <w:pPr>
              <w:jc w:val="center"/>
              <w:rPr>
                <w:rFonts w:cs="Arial"/>
                <w:sz w:val="20"/>
                <w:szCs w:val="20"/>
              </w:rPr>
            </w:pPr>
          </w:p>
        </w:tc>
        <w:tc>
          <w:tcPr>
            <w:tcW w:w="1841" w:type="dxa"/>
          </w:tcPr>
          <w:p w14:paraId="30B62A5F" w14:textId="77777777" w:rsidR="00C22C15" w:rsidRPr="000D5494" w:rsidRDefault="00C22C15" w:rsidP="00083828">
            <w:pPr>
              <w:jc w:val="center"/>
              <w:rPr>
                <w:rFonts w:cs="Arial"/>
                <w:sz w:val="20"/>
                <w:szCs w:val="20"/>
              </w:rPr>
            </w:pPr>
          </w:p>
        </w:tc>
        <w:tc>
          <w:tcPr>
            <w:tcW w:w="1552" w:type="dxa"/>
          </w:tcPr>
          <w:p w14:paraId="578454C1" w14:textId="77777777" w:rsidR="00C22C15" w:rsidRPr="000D5494" w:rsidRDefault="00C22C15" w:rsidP="00083828">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0AB44C94" w14:textId="77777777" w:rsidR="00C22C15" w:rsidRPr="000D5494" w:rsidRDefault="00C22C15" w:rsidP="00083828">
            <w:pPr>
              <w:jc w:val="center"/>
              <w:rPr>
                <w:rFonts w:cs="Arial"/>
                <w:sz w:val="20"/>
                <w:szCs w:val="20"/>
              </w:rPr>
            </w:pPr>
          </w:p>
        </w:tc>
      </w:tr>
      <w:tr w:rsidR="00C22C15" w:rsidRPr="001B7A72" w14:paraId="18EEC066" w14:textId="77777777" w:rsidTr="00FD0701">
        <w:trPr>
          <w:trHeight w:val="219"/>
        </w:trPr>
        <w:tc>
          <w:tcPr>
            <w:tcW w:w="2590" w:type="dxa"/>
            <w:vMerge w:val="restart"/>
          </w:tcPr>
          <w:p w14:paraId="5CA83BA0" w14:textId="77777777" w:rsidR="00C22C15" w:rsidRPr="000D5494" w:rsidRDefault="00C22C15" w:rsidP="00083828">
            <w:pPr>
              <w:rPr>
                <w:rFonts w:cs="Arial"/>
                <w:sz w:val="20"/>
                <w:szCs w:val="20"/>
              </w:rPr>
            </w:pPr>
            <w:r w:rsidRPr="000D5494">
              <w:rPr>
                <w:rFonts w:cs="Arial"/>
                <w:sz w:val="20"/>
                <w:szCs w:val="20"/>
              </w:rPr>
              <w:t>Innkalling til fagteam</w:t>
            </w:r>
          </w:p>
          <w:p w14:paraId="3D044477" w14:textId="77777777" w:rsidR="00C22C15" w:rsidRPr="000D5494" w:rsidRDefault="00C22C15" w:rsidP="00083828">
            <w:pPr>
              <w:rPr>
                <w:rFonts w:cs="Arial"/>
                <w:sz w:val="20"/>
                <w:szCs w:val="20"/>
              </w:rPr>
            </w:pPr>
            <w:r w:rsidRPr="000D5494">
              <w:rPr>
                <w:rFonts w:cs="Arial"/>
                <w:sz w:val="20"/>
                <w:szCs w:val="20"/>
              </w:rPr>
              <w:t>Rapport til fagteam</w:t>
            </w:r>
          </w:p>
          <w:p w14:paraId="67C34CD0" w14:textId="77777777" w:rsidR="00C22C15" w:rsidRPr="000D5494" w:rsidRDefault="00C22C15" w:rsidP="00083828">
            <w:pPr>
              <w:rPr>
                <w:rFonts w:cs="Arial"/>
                <w:sz w:val="20"/>
                <w:szCs w:val="20"/>
              </w:rPr>
            </w:pPr>
            <w:r w:rsidRPr="000D5494">
              <w:rPr>
                <w:rFonts w:cs="Arial"/>
                <w:sz w:val="20"/>
                <w:szCs w:val="20"/>
              </w:rPr>
              <w:t xml:space="preserve">Referat fra fagteam </w:t>
            </w:r>
            <w:r w:rsidRPr="000D5494">
              <w:rPr>
                <w:rFonts w:cs="Arial"/>
                <w:b/>
                <w:sz w:val="20"/>
                <w:szCs w:val="20"/>
              </w:rPr>
              <w:t xml:space="preserve">Innkalling og referat kan legges inn som 1 </w:t>
            </w:r>
            <w:proofErr w:type="spellStart"/>
            <w:r w:rsidRPr="000D5494">
              <w:rPr>
                <w:rFonts w:cs="Arial"/>
                <w:b/>
                <w:sz w:val="20"/>
                <w:szCs w:val="20"/>
              </w:rPr>
              <w:t>dokum</w:t>
            </w:r>
            <w:proofErr w:type="spellEnd"/>
            <w:r w:rsidRPr="000D5494">
              <w:rPr>
                <w:rFonts w:cs="Arial"/>
                <w:b/>
                <w:sz w:val="20"/>
                <w:szCs w:val="20"/>
              </w:rPr>
              <w:t>. Viktig at dette står i beskrivelsen</w:t>
            </w:r>
          </w:p>
        </w:tc>
        <w:tc>
          <w:tcPr>
            <w:tcW w:w="991" w:type="dxa"/>
            <w:vMerge w:val="restart"/>
          </w:tcPr>
          <w:p w14:paraId="4A66C19F" w14:textId="77777777" w:rsidR="00C22C15" w:rsidRPr="000D5494" w:rsidRDefault="00C22C15" w:rsidP="00083828">
            <w:pPr>
              <w:jc w:val="center"/>
              <w:rPr>
                <w:rFonts w:cs="Arial"/>
                <w:sz w:val="20"/>
                <w:szCs w:val="20"/>
              </w:rPr>
            </w:pPr>
            <w:r w:rsidRPr="000D5494">
              <w:rPr>
                <w:rFonts w:cs="Arial"/>
                <w:sz w:val="20"/>
                <w:szCs w:val="20"/>
              </w:rPr>
              <w:t>Barn</w:t>
            </w:r>
          </w:p>
          <w:p w14:paraId="631EC67A" w14:textId="77777777" w:rsidR="00C22C15" w:rsidRPr="000D5494" w:rsidRDefault="00C22C15" w:rsidP="00083828">
            <w:pPr>
              <w:jc w:val="center"/>
              <w:rPr>
                <w:rFonts w:cs="Arial"/>
                <w:sz w:val="20"/>
                <w:szCs w:val="20"/>
              </w:rPr>
            </w:pPr>
          </w:p>
        </w:tc>
        <w:tc>
          <w:tcPr>
            <w:tcW w:w="1853" w:type="dxa"/>
            <w:vMerge w:val="restart"/>
          </w:tcPr>
          <w:p w14:paraId="2EB12EBB" w14:textId="77777777" w:rsidR="00C22C15" w:rsidRPr="000D5494" w:rsidRDefault="00C22C15" w:rsidP="00083828">
            <w:pPr>
              <w:jc w:val="center"/>
              <w:rPr>
                <w:rFonts w:cs="Arial"/>
                <w:sz w:val="20"/>
                <w:szCs w:val="20"/>
              </w:rPr>
            </w:pPr>
          </w:p>
        </w:tc>
        <w:tc>
          <w:tcPr>
            <w:tcW w:w="1841" w:type="dxa"/>
            <w:vMerge w:val="restart"/>
          </w:tcPr>
          <w:p w14:paraId="5E5A91CD" w14:textId="77777777" w:rsidR="00C22C15" w:rsidRPr="000D5494" w:rsidRDefault="00C22C15" w:rsidP="00083828">
            <w:pPr>
              <w:jc w:val="center"/>
              <w:rPr>
                <w:rFonts w:cs="Arial"/>
                <w:sz w:val="20"/>
                <w:szCs w:val="20"/>
              </w:rPr>
            </w:pPr>
            <w:r w:rsidRPr="000D5494">
              <w:rPr>
                <w:rFonts w:cs="Arial"/>
                <w:sz w:val="20"/>
                <w:szCs w:val="20"/>
              </w:rPr>
              <w:t xml:space="preserve">Utgående </w:t>
            </w:r>
          </w:p>
          <w:p w14:paraId="53984574" w14:textId="77777777" w:rsidR="00C22C15" w:rsidRPr="000D5494" w:rsidRDefault="00C22C15" w:rsidP="00083828">
            <w:pPr>
              <w:jc w:val="center"/>
              <w:rPr>
                <w:rFonts w:cs="Arial"/>
                <w:sz w:val="20"/>
                <w:szCs w:val="20"/>
              </w:rPr>
            </w:pPr>
            <w:r w:rsidRPr="000D5494">
              <w:rPr>
                <w:rFonts w:cs="Arial"/>
                <w:sz w:val="20"/>
                <w:szCs w:val="20"/>
              </w:rPr>
              <w:t xml:space="preserve">om det er viktig at det vises at </w:t>
            </w:r>
            <w:proofErr w:type="spellStart"/>
            <w:r w:rsidRPr="000D5494">
              <w:rPr>
                <w:rFonts w:cs="Arial"/>
                <w:sz w:val="20"/>
                <w:szCs w:val="20"/>
              </w:rPr>
              <w:t>dokum</w:t>
            </w:r>
            <w:proofErr w:type="spellEnd"/>
            <w:r w:rsidRPr="000D5494">
              <w:rPr>
                <w:rFonts w:cs="Arial"/>
                <w:sz w:val="20"/>
                <w:szCs w:val="20"/>
              </w:rPr>
              <w:t xml:space="preserve"> er sendt ut til eksterne </w:t>
            </w:r>
          </w:p>
          <w:p w14:paraId="13AD6722" w14:textId="77777777" w:rsidR="00C22C15" w:rsidRPr="000D5494" w:rsidRDefault="00C22C15" w:rsidP="00083828">
            <w:pPr>
              <w:jc w:val="center"/>
              <w:rPr>
                <w:rFonts w:cs="Arial"/>
                <w:sz w:val="20"/>
                <w:szCs w:val="20"/>
              </w:rPr>
            </w:pPr>
          </w:p>
        </w:tc>
        <w:tc>
          <w:tcPr>
            <w:tcW w:w="1552" w:type="dxa"/>
            <w:vMerge w:val="restart"/>
          </w:tcPr>
          <w:p w14:paraId="7E5A3DB8" w14:textId="77777777" w:rsidR="00C22C15" w:rsidRPr="000D5494" w:rsidRDefault="00C22C15" w:rsidP="00083828">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p w14:paraId="66FEA8CA" w14:textId="77777777" w:rsidR="00C22C15" w:rsidRPr="000D5494" w:rsidRDefault="00C22C15" w:rsidP="00083828">
            <w:pPr>
              <w:jc w:val="center"/>
              <w:rPr>
                <w:rFonts w:cs="Arial"/>
                <w:sz w:val="20"/>
                <w:szCs w:val="20"/>
              </w:rPr>
            </w:pPr>
            <w:r w:rsidRPr="000D5494">
              <w:rPr>
                <w:rFonts w:cs="Arial"/>
                <w:sz w:val="20"/>
                <w:szCs w:val="20"/>
              </w:rPr>
              <w:t>om det ikke sendes til eksterne</w:t>
            </w:r>
          </w:p>
        </w:tc>
        <w:tc>
          <w:tcPr>
            <w:tcW w:w="851" w:type="dxa"/>
          </w:tcPr>
          <w:p w14:paraId="529E2B44" w14:textId="77777777" w:rsidR="00C22C15" w:rsidRPr="000D5494" w:rsidRDefault="00C22C15" w:rsidP="00083828">
            <w:pPr>
              <w:jc w:val="center"/>
              <w:rPr>
                <w:rFonts w:cs="Arial"/>
                <w:sz w:val="20"/>
                <w:szCs w:val="20"/>
              </w:rPr>
            </w:pPr>
          </w:p>
        </w:tc>
      </w:tr>
      <w:tr w:rsidR="00C22C15" w:rsidRPr="001B7A72" w14:paraId="0203005C" w14:textId="77777777" w:rsidTr="00FD0701">
        <w:tc>
          <w:tcPr>
            <w:tcW w:w="2590" w:type="dxa"/>
            <w:vMerge/>
          </w:tcPr>
          <w:p w14:paraId="1A57C3BA" w14:textId="77777777" w:rsidR="00C22C15" w:rsidRPr="000D5494" w:rsidRDefault="00C22C15" w:rsidP="00083828">
            <w:pPr>
              <w:rPr>
                <w:rFonts w:cs="Arial"/>
                <w:sz w:val="20"/>
                <w:szCs w:val="20"/>
              </w:rPr>
            </w:pPr>
          </w:p>
        </w:tc>
        <w:tc>
          <w:tcPr>
            <w:tcW w:w="991" w:type="dxa"/>
            <w:vMerge/>
          </w:tcPr>
          <w:p w14:paraId="33FC72AA" w14:textId="77777777" w:rsidR="00C22C15" w:rsidRPr="000D5494" w:rsidRDefault="00C22C15" w:rsidP="00083828">
            <w:pPr>
              <w:jc w:val="center"/>
              <w:rPr>
                <w:rFonts w:cs="Arial"/>
                <w:sz w:val="20"/>
                <w:szCs w:val="20"/>
              </w:rPr>
            </w:pPr>
          </w:p>
        </w:tc>
        <w:tc>
          <w:tcPr>
            <w:tcW w:w="1853" w:type="dxa"/>
            <w:vMerge/>
          </w:tcPr>
          <w:p w14:paraId="76C7B128" w14:textId="77777777" w:rsidR="00C22C15" w:rsidRPr="000D5494" w:rsidRDefault="00C22C15" w:rsidP="00083828">
            <w:pPr>
              <w:jc w:val="center"/>
              <w:rPr>
                <w:rFonts w:cs="Arial"/>
                <w:sz w:val="20"/>
                <w:szCs w:val="20"/>
              </w:rPr>
            </w:pPr>
          </w:p>
        </w:tc>
        <w:tc>
          <w:tcPr>
            <w:tcW w:w="1841" w:type="dxa"/>
            <w:vMerge/>
          </w:tcPr>
          <w:p w14:paraId="65E43DB8" w14:textId="77777777" w:rsidR="00C22C15" w:rsidRPr="000D5494" w:rsidRDefault="00C22C15" w:rsidP="00083828">
            <w:pPr>
              <w:jc w:val="center"/>
              <w:rPr>
                <w:rFonts w:cs="Arial"/>
                <w:sz w:val="20"/>
                <w:szCs w:val="20"/>
              </w:rPr>
            </w:pPr>
          </w:p>
        </w:tc>
        <w:tc>
          <w:tcPr>
            <w:tcW w:w="1552" w:type="dxa"/>
            <w:vMerge/>
          </w:tcPr>
          <w:p w14:paraId="0020B528" w14:textId="77777777" w:rsidR="00C22C15" w:rsidRPr="000D5494" w:rsidRDefault="00C22C15" w:rsidP="00083828">
            <w:pPr>
              <w:jc w:val="center"/>
              <w:rPr>
                <w:rFonts w:cs="Arial"/>
                <w:sz w:val="20"/>
                <w:szCs w:val="20"/>
              </w:rPr>
            </w:pPr>
          </w:p>
        </w:tc>
        <w:tc>
          <w:tcPr>
            <w:tcW w:w="851" w:type="dxa"/>
          </w:tcPr>
          <w:p w14:paraId="01D275EF" w14:textId="77777777" w:rsidR="00C22C15" w:rsidRPr="000D5494" w:rsidRDefault="00C22C15" w:rsidP="00083828">
            <w:pPr>
              <w:jc w:val="center"/>
              <w:rPr>
                <w:rFonts w:cs="Arial"/>
                <w:sz w:val="20"/>
                <w:szCs w:val="20"/>
              </w:rPr>
            </w:pPr>
          </w:p>
        </w:tc>
      </w:tr>
      <w:tr w:rsidR="00C22C15" w:rsidRPr="001B7A72" w14:paraId="5D7E8DAD" w14:textId="77777777" w:rsidTr="00FD0701">
        <w:tc>
          <w:tcPr>
            <w:tcW w:w="2590" w:type="dxa"/>
          </w:tcPr>
          <w:p w14:paraId="4831838E" w14:textId="77777777" w:rsidR="00C22C15" w:rsidRPr="000D5494" w:rsidRDefault="00C22C15" w:rsidP="00083828">
            <w:pPr>
              <w:rPr>
                <w:rFonts w:cs="Arial"/>
                <w:sz w:val="20"/>
                <w:szCs w:val="20"/>
              </w:rPr>
            </w:pPr>
            <w:r w:rsidRPr="000D5494">
              <w:rPr>
                <w:rFonts w:cs="Arial"/>
                <w:sz w:val="20"/>
                <w:szCs w:val="20"/>
              </w:rPr>
              <w:t>Bekymringsmeldinger</w:t>
            </w:r>
          </w:p>
        </w:tc>
        <w:tc>
          <w:tcPr>
            <w:tcW w:w="991" w:type="dxa"/>
          </w:tcPr>
          <w:p w14:paraId="2E90B6BE" w14:textId="77777777" w:rsidR="00C22C15" w:rsidRPr="000D5494" w:rsidRDefault="00C22C15" w:rsidP="00083828">
            <w:pPr>
              <w:jc w:val="center"/>
              <w:rPr>
                <w:rFonts w:cs="Arial"/>
                <w:sz w:val="20"/>
                <w:szCs w:val="20"/>
              </w:rPr>
            </w:pPr>
            <w:r w:rsidRPr="000D5494">
              <w:rPr>
                <w:rFonts w:cs="Arial"/>
                <w:sz w:val="20"/>
                <w:szCs w:val="20"/>
              </w:rPr>
              <w:t>Barn</w:t>
            </w:r>
          </w:p>
        </w:tc>
        <w:tc>
          <w:tcPr>
            <w:tcW w:w="1853" w:type="dxa"/>
          </w:tcPr>
          <w:p w14:paraId="00BF5239" w14:textId="77777777" w:rsidR="00C22C15" w:rsidRPr="000D5494" w:rsidRDefault="00C22C15" w:rsidP="00083828">
            <w:pPr>
              <w:jc w:val="center"/>
              <w:rPr>
                <w:rFonts w:cs="Arial"/>
                <w:sz w:val="20"/>
                <w:szCs w:val="20"/>
              </w:rPr>
            </w:pPr>
            <w:r w:rsidRPr="000D5494">
              <w:rPr>
                <w:rFonts w:cs="Arial"/>
                <w:sz w:val="20"/>
                <w:szCs w:val="20"/>
              </w:rPr>
              <w:t>Inngående</w:t>
            </w:r>
          </w:p>
          <w:p w14:paraId="46C1F4DA" w14:textId="77777777" w:rsidR="00C22C15" w:rsidRPr="000D5494" w:rsidRDefault="00C22C15" w:rsidP="00083828">
            <w:pPr>
              <w:jc w:val="center"/>
              <w:rPr>
                <w:rFonts w:cs="Arial"/>
                <w:sz w:val="20"/>
                <w:szCs w:val="20"/>
              </w:rPr>
            </w:pPr>
            <w:r w:rsidRPr="000D5494">
              <w:rPr>
                <w:rFonts w:cs="Arial"/>
                <w:sz w:val="20"/>
                <w:szCs w:val="20"/>
              </w:rPr>
              <w:t xml:space="preserve">som en henvendelse fra </w:t>
            </w:r>
            <w:proofErr w:type="spellStart"/>
            <w:r w:rsidRPr="000D5494">
              <w:rPr>
                <w:rFonts w:cs="Arial"/>
                <w:sz w:val="20"/>
                <w:szCs w:val="20"/>
              </w:rPr>
              <w:t>barneverntj</w:t>
            </w:r>
            <w:proofErr w:type="spellEnd"/>
          </w:p>
        </w:tc>
        <w:tc>
          <w:tcPr>
            <w:tcW w:w="1841" w:type="dxa"/>
          </w:tcPr>
          <w:p w14:paraId="19DB261E" w14:textId="77777777" w:rsidR="00C22C15" w:rsidRPr="000D5494" w:rsidRDefault="00C22C15" w:rsidP="00083828">
            <w:pPr>
              <w:jc w:val="center"/>
              <w:rPr>
                <w:rFonts w:cs="Arial"/>
                <w:sz w:val="20"/>
                <w:szCs w:val="20"/>
              </w:rPr>
            </w:pPr>
            <w:r w:rsidRPr="000D5494">
              <w:rPr>
                <w:rFonts w:cs="Arial"/>
                <w:sz w:val="20"/>
                <w:szCs w:val="20"/>
              </w:rPr>
              <w:t>Utgående</w:t>
            </w:r>
          </w:p>
          <w:p w14:paraId="07520074" w14:textId="77777777" w:rsidR="00C22C15" w:rsidRPr="000D5494" w:rsidRDefault="00C22C15" w:rsidP="00083828">
            <w:pPr>
              <w:jc w:val="center"/>
              <w:rPr>
                <w:rFonts w:cs="Arial"/>
                <w:sz w:val="20"/>
                <w:szCs w:val="20"/>
              </w:rPr>
            </w:pPr>
            <w:r w:rsidRPr="000D5494">
              <w:rPr>
                <w:rFonts w:cs="Arial"/>
                <w:sz w:val="20"/>
                <w:szCs w:val="20"/>
              </w:rPr>
              <w:t xml:space="preserve">om det sendes det fra </w:t>
            </w:r>
            <w:proofErr w:type="spellStart"/>
            <w:r w:rsidRPr="000D5494">
              <w:rPr>
                <w:rFonts w:cs="Arial"/>
                <w:sz w:val="20"/>
                <w:szCs w:val="20"/>
              </w:rPr>
              <w:t>barnhagen</w:t>
            </w:r>
            <w:proofErr w:type="spellEnd"/>
          </w:p>
        </w:tc>
        <w:tc>
          <w:tcPr>
            <w:tcW w:w="1552" w:type="dxa"/>
          </w:tcPr>
          <w:p w14:paraId="6FE8146A" w14:textId="77777777" w:rsidR="00C22C15" w:rsidRPr="000D5494" w:rsidRDefault="00C22C15" w:rsidP="00083828">
            <w:pPr>
              <w:jc w:val="center"/>
              <w:rPr>
                <w:rFonts w:cs="Arial"/>
                <w:sz w:val="20"/>
                <w:szCs w:val="20"/>
              </w:rPr>
            </w:pPr>
          </w:p>
        </w:tc>
        <w:tc>
          <w:tcPr>
            <w:tcW w:w="851" w:type="dxa"/>
          </w:tcPr>
          <w:p w14:paraId="35642224" w14:textId="77777777" w:rsidR="00C22C15" w:rsidRPr="000D5494" w:rsidRDefault="00C22C15" w:rsidP="00083828">
            <w:pPr>
              <w:jc w:val="center"/>
              <w:rPr>
                <w:rFonts w:cs="Arial"/>
                <w:sz w:val="20"/>
                <w:szCs w:val="20"/>
              </w:rPr>
            </w:pPr>
          </w:p>
        </w:tc>
      </w:tr>
      <w:tr w:rsidR="00C22C15" w:rsidRPr="001B7A72" w14:paraId="33D3EB38" w14:textId="77777777" w:rsidTr="00FD0701">
        <w:tc>
          <w:tcPr>
            <w:tcW w:w="2590" w:type="dxa"/>
          </w:tcPr>
          <w:p w14:paraId="5B0E1471" w14:textId="77777777" w:rsidR="00C22C15" w:rsidRPr="000D5494" w:rsidRDefault="00C22C15" w:rsidP="00083828">
            <w:pPr>
              <w:rPr>
                <w:rFonts w:cs="Arial"/>
                <w:sz w:val="20"/>
                <w:szCs w:val="20"/>
              </w:rPr>
            </w:pPr>
            <w:r w:rsidRPr="000D5494">
              <w:rPr>
                <w:rFonts w:cs="Arial"/>
                <w:sz w:val="20"/>
                <w:szCs w:val="20"/>
              </w:rPr>
              <w:t xml:space="preserve">Div. eksterne meldinger, </w:t>
            </w:r>
            <w:proofErr w:type="spellStart"/>
            <w:proofErr w:type="gramStart"/>
            <w:r w:rsidRPr="000D5494">
              <w:rPr>
                <w:rFonts w:cs="Arial"/>
                <w:sz w:val="20"/>
                <w:szCs w:val="20"/>
              </w:rPr>
              <w:t>rapporter,legeerklæring</w:t>
            </w:r>
            <w:proofErr w:type="spellEnd"/>
            <w:proofErr w:type="gramEnd"/>
            <w:r w:rsidRPr="000D5494">
              <w:rPr>
                <w:rFonts w:cs="Arial"/>
                <w:sz w:val="20"/>
                <w:szCs w:val="20"/>
              </w:rPr>
              <w:t xml:space="preserve"> (lege, HABU, m.m.)</w:t>
            </w:r>
          </w:p>
        </w:tc>
        <w:tc>
          <w:tcPr>
            <w:tcW w:w="991" w:type="dxa"/>
          </w:tcPr>
          <w:p w14:paraId="463310C9" w14:textId="77777777" w:rsidR="00C22C15" w:rsidRPr="000D5494" w:rsidRDefault="00C22C15" w:rsidP="00083828">
            <w:pPr>
              <w:jc w:val="center"/>
              <w:rPr>
                <w:rFonts w:cs="Arial"/>
                <w:sz w:val="20"/>
                <w:szCs w:val="20"/>
              </w:rPr>
            </w:pPr>
            <w:r w:rsidRPr="000D5494">
              <w:rPr>
                <w:rFonts w:cs="Arial"/>
                <w:sz w:val="20"/>
                <w:szCs w:val="20"/>
              </w:rPr>
              <w:t>Barn</w:t>
            </w:r>
          </w:p>
        </w:tc>
        <w:tc>
          <w:tcPr>
            <w:tcW w:w="1853" w:type="dxa"/>
          </w:tcPr>
          <w:p w14:paraId="3017D1C7" w14:textId="77777777" w:rsidR="00C22C15" w:rsidRPr="000D5494" w:rsidRDefault="00C22C15" w:rsidP="00083828">
            <w:pPr>
              <w:jc w:val="center"/>
              <w:rPr>
                <w:rFonts w:cs="Arial"/>
                <w:sz w:val="20"/>
                <w:szCs w:val="20"/>
              </w:rPr>
            </w:pPr>
            <w:r w:rsidRPr="000D5494">
              <w:rPr>
                <w:rFonts w:cs="Arial"/>
                <w:sz w:val="20"/>
                <w:szCs w:val="20"/>
              </w:rPr>
              <w:t>Inngående</w:t>
            </w:r>
          </w:p>
        </w:tc>
        <w:tc>
          <w:tcPr>
            <w:tcW w:w="1841" w:type="dxa"/>
          </w:tcPr>
          <w:p w14:paraId="1CD78235" w14:textId="77777777" w:rsidR="00C22C15" w:rsidRPr="000D5494" w:rsidRDefault="00C22C15" w:rsidP="00083828">
            <w:pPr>
              <w:jc w:val="center"/>
              <w:rPr>
                <w:rFonts w:cs="Arial"/>
                <w:sz w:val="20"/>
                <w:szCs w:val="20"/>
              </w:rPr>
            </w:pPr>
          </w:p>
        </w:tc>
        <w:tc>
          <w:tcPr>
            <w:tcW w:w="1552" w:type="dxa"/>
          </w:tcPr>
          <w:p w14:paraId="12AAE69A" w14:textId="77777777" w:rsidR="00C22C15" w:rsidRPr="000D5494" w:rsidRDefault="00C22C15" w:rsidP="00083828">
            <w:pPr>
              <w:jc w:val="center"/>
              <w:rPr>
                <w:rFonts w:cs="Arial"/>
                <w:sz w:val="20"/>
                <w:szCs w:val="20"/>
              </w:rPr>
            </w:pPr>
          </w:p>
        </w:tc>
        <w:tc>
          <w:tcPr>
            <w:tcW w:w="851" w:type="dxa"/>
          </w:tcPr>
          <w:p w14:paraId="415D5007" w14:textId="77777777" w:rsidR="00C22C15" w:rsidRPr="000D5494" w:rsidRDefault="00C22C15" w:rsidP="00083828">
            <w:pPr>
              <w:jc w:val="center"/>
              <w:rPr>
                <w:rFonts w:cs="Arial"/>
                <w:sz w:val="20"/>
                <w:szCs w:val="20"/>
              </w:rPr>
            </w:pPr>
          </w:p>
        </w:tc>
      </w:tr>
      <w:tr w:rsidR="00C22C15" w:rsidRPr="001B7A72" w14:paraId="29AFCFB1" w14:textId="77777777" w:rsidTr="00FD0701">
        <w:tc>
          <w:tcPr>
            <w:tcW w:w="2590" w:type="dxa"/>
          </w:tcPr>
          <w:p w14:paraId="63F3928B" w14:textId="77777777" w:rsidR="00C22C15" w:rsidRPr="000D5494" w:rsidRDefault="00C22C15" w:rsidP="00083828">
            <w:pPr>
              <w:rPr>
                <w:rFonts w:cs="Arial"/>
                <w:sz w:val="20"/>
                <w:szCs w:val="20"/>
              </w:rPr>
            </w:pPr>
            <w:r w:rsidRPr="000D5494">
              <w:rPr>
                <w:rFonts w:cs="Arial"/>
                <w:sz w:val="20"/>
                <w:szCs w:val="20"/>
              </w:rPr>
              <w:t xml:space="preserve">Søknader om skyss for flere barnehage barn </w:t>
            </w:r>
          </w:p>
        </w:tc>
        <w:tc>
          <w:tcPr>
            <w:tcW w:w="991" w:type="dxa"/>
          </w:tcPr>
          <w:p w14:paraId="1249B81D" w14:textId="77777777" w:rsidR="00C22C15" w:rsidRPr="000D5494" w:rsidRDefault="00C22C15" w:rsidP="00083828">
            <w:pPr>
              <w:jc w:val="center"/>
              <w:rPr>
                <w:rFonts w:cs="Arial"/>
                <w:sz w:val="20"/>
                <w:szCs w:val="20"/>
              </w:rPr>
            </w:pPr>
            <w:r w:rsidRPr="000D5494">
              <w:rPr>
                <w:rFonts w:cs="Arial"/>
                <w:sz w:val="20"/>
                <w:szCs w:val="20"/>
              </w:rPr>
              <w:t>Sak</w:t>
            </w:r>
          </w:p>
        </w:tc>
        <w:tc>
          <w:tcPr>
            <w:tcW w:w="1853" w:type="dxa"/>
          </w:tcPr>
          <w:p w14:paraId="3128ED4E" w14:textId="77777777" w:rsidR="00C22C15" w:rsidRPr="000D5494" w:rsidRDefault="00C22C15" w:rsidP="00083828">
            <w:pPr>
              <w:jc w:val="center"/>
              <w:rPr>
                <w:rFonts w:cs="Arial"/>
                <w:sz w:val="20"/>
                <w:szCs w:val="20"/>
              </w:rPr>
            </w:pPr>
            <w:r w:rsidRPr="000D5494">
              <w:rPr>
                <w:rFonts w:cs="Arial"/>
                <w:sz w:val="20"/>
                <w:szCs w:val="20"/>
              </w:rPr>
              <w:t xml:space="preserve">Inngående </w:t>
            </w:r>
          </w:p>
          <w:p w14:paraId="0A2488BB" w14:textId="77777777" w:rsidR="00C22C15" w:rsidRPr="000D5494" w:rsidRDefault="00C22C15" w:rsidP="00083828">
            <w:pPr>
              <w:jc w:val="center"/>
              <w:rPr>
                <w:rFonts w:cs="Arial"/>
                <w:sz w:val="20"/>
                <w:szCs w:val="20"/>
              </w:rPr>
            </w:pPr>
            <w:r w:rsidRPr="000D5494">
              <w:rPr>
                <w:rFonts w:cs="Arial"/>
                <w:sz w:val="20"/>
                <w:szCs w:val="20"/>
              </w:rPr>
              <w:t>om det er fra foresatte, AKT el barneverntjenesten</w:t>
            </w:r>
          </w:p>
        </w:tc>
        <w:tc>
          <w:tcPr>
            <w:tcW w:w="1841" w:type="dxa"/>
          </w:tcPr>
          <w:p w14:paraId="369E14AC" w14:textId="77777777" w:rsidR="00C22C15" w:rsidRPr="000D5494" w:rsidRDefault="00C22C15" w:rsidP="00083828">
            <w:pPr>
              <w:jc w:val="center"/>
              <w:rPr>
                <w:rFonts w:cs="Arial"/>
                <w:sz w:val="20"/>
                <w:szCs w:val="20"/>
              </w:rPr>
            </w:pPr>
            <w:r w:rsidRPr="000D5494">
              <w:rPr>
                <w:rFonts w:cs="Arial"/>
                <w:sz w:val="20"/>
                <w:szCs w:val="20"/>
              </w:rPr>
              <w:t xml:space="preserve">Utgående </w:t>
            </w:r>
          </w:p>
          <w:p w14:paraId="698BE0CD" w14:textId="77777777" w:rsidR="00C22C15" w:rsidRPr="000D5494" w:rsidRDefault="00C22C15" w:rsidP="00083828">
            <w:pPr>
              <w:jc w:val="center"/>
              <w:rPr>
                <w:rFonts w:cs="Arial"/>
                <w:sz w:val="20"/>
                <w:szCs w:val="20"/>
              </w:rPr>
            </w:pPr>
            <w:r w:rsidRPr="000D5494">
              <w:rPr>
                <w:rFonts w:cs="Arial"/>
                <w:sz w:val="20"/>
                <w:szCs w:val="20"/>
              </w:rPr>
              <w:t xml:space="preserve">barnehagen søker </w:t>
            </w:r>
            <w:proofErr w:type="spellStart"/>
            <w:r w:rsidRPr="000D5494">
              <w:rPr>
                <w:rFonts w:cs="Arial"/>
                <w:sz w:val="20"/>
                <w:szCs w:val="20"/>
              </w:rPr>
              <w:t>påvegne</w:t>
            </w:r>
            <w:proofErr w:type="spellEnd"/>
            <w:r w:rsidRPr="000D5494">
              <w:rPr>
                <w:rFonts w:cs="Arial"/>
                <w:sz w:val="20"/>
                <w:szCs w:val="20"/>
              </w:rPr>
              <w:t xml:space="preserve"> av barnets foresatte</w:t>
            </w:r>
          </w:p>
        </w:tc>
        <w:tc>
          <w:tcPr>
            <w:tcW w:w="1552" w:type="dxa"/>
          </w:tcPr>
          <w:p w14:paraId="363BFBE7" w14:textId="77777777" w:rsidR="00C22C15" w:rsidRPr="000D5494" w:rsidRDefault="00C22C15" w:rsidP="00083828">
            <w:pPr>
              <w:jc w:val="center"/>
              <w:rPr>
                <w:rFonts w:cs="Arial"/>
                <w:sz w:val="20"/>
                <w:szCs w:val="20"/>
              </w:rPr>
            </w:pPr>
          </w:p>
        </w:tc>
        <w:tc>
          <w:tcPr>
            <w:tcW w:w="851" w:type="dxa"/>
          </w:tcPr>
          <w:p w14:paraId="363BA82E" w14:textId="77777777" w:rsidR="00C22C15" w:rsidRPr="000D5494" w:rsidRDefault="00C22C15" w:rsidP="00083828">
            <w:pPr>
              <w:jc w:val="center"/>
              <w:rPr>
                <w:rFonts w:cs="Arial"/>
                <w:sz w:val="20"/>
                <w:szCs w:val="20"/>
              </w:rPr>
            </w:pPr>
          </w:p>
        </w:tc>
      </w:tr>
      <w:tr w:rsidR="00C22C15" w:rsidRPr="001B7A72" w14:paraId="54647186" w14:textId="77777777" w:rsidTr="00FD0701">
        <w:tc>
          <w:tcPr>
            <w:tcW w:w="2590" w:type="dxa"/>
          </w:tcPr>
          <w:p w14:paraId="58BF911E" w14:textId="77777777" w:rsidR="00C22C15" w:rsidRPr="000D5494" w:rsidRDefault="00C22C15" w:rsidP="00083828">
            <w:pPr>
              <w:rPr>
                <w:rFonts w:cs="Arial"/>
                <w:sz w:val="20"/>
                <w:szCs w:val="20"/>
              </w:rPr>
            </w:pPr>
            <w:r w:rsidRPr="000D5494">
              <w:rPr>
                <w:rFonts w:cs="Arial"/>
                <w:sz w:val="20"/>
                <w:szCs w:val="20"/>
              </w:rPr>
              <w:t>Søknader om skyss for enkelt barn</w:t>
            </w:r>
          </w:p>
        </w:tc>
        <w:tc>
          <w:tcPr>
            <w:tcW w:w="991" w:type="dxa"/>
          </w:tcPr>
          <w:p w14:paraId="482F013E" w14:textId="77777777" w:rsidR="00C22C15" w:rsidRPr="000D5494" w:rsidRDefault="00C22C15" w:rsidP="00083828">
            <w:pPr>
              <w:jc w:val="center"/>
              <w:rPr>
                <w:rFonts w:cs="Arial"/>
                <w:sz w:val="20"/>
                <w:szCs w:val="20"/>
              </w:rPr>
            </w:pPr>
            <w:r w:rsidRPr="000D5494">
              <w:rPr>
                <w:rFonts w:cs="Arial"/>
                <w:sz w:val="20"/>
                <w:szCs w:val="20"/>
              </w:rPr>
              <w:t>Barn</w:t>
            </w:r>
          </w:p>
        </w:tc>
        <w:tc>
          <w:tcPr>
            <w:tcW w:w="1853" w:type="dxa"/>
          </w:tcPr>
          <w:p w14:paraId="4E4F7D17" w14:textId="77777777" w:rsidR="00C22C15" w:rsidRPr="000D5494" w:rsidRDefault="00C22C15" w:rsidP="00083828">
            <w:pPr>
              <w:jc w:val="center"/>
              <w:rPr>
                <w:rFonts w:cs="Arial"/>
                <w:sz w:val="20"/>
                <w:szCs w:val="20"/>
              </w:rPr>
            </w:pPr>
            <w:r w:rsidRPr="000D5494">
              <w:rPr>
                <w:rFonts w:cs="Arial"/>
                <w:sz w:val="20"/>
                <w:szCs w:val="20"/>
              </w:rPr>
              <w:t xml:space="preserve">Inngående </w:t>
            </w:r>
          </w:p>
          <w:p w14:paraId="5A7EC5D4" w14:textId="77777777" w:rsidR="00C22C15" w:rsidRPr="000D5494" w:rsidRDefault="00C22C15" w:rsidP="00083828">
            <w:pPr>
              <w:jc w:val="center"/>
              <w:rPr>
                <w:rFonts w:cs="Arial"/>
                <w:sz w:val="20"/>
                <w:szCs w:val="20"/>
              </w:rPr>
            </w:pPr>
            <w:r w:rsidRPr="000D5494">
              <w:rPr>
                <w:rFonts w:cs="Arial"/>
                <w:sz w:val="20"/>
                <w:szCs w:val="20"/>
              </w:rPr>
              <w:t>om det er fra foresatte, AKT el barneverntjenesten</w:t>
            </w:r>
          </w:p>
        </w:tc>
        <w:tc>
          <w:tcPr>
            <w:tcW w:w="1841" w:type="dxa"/>
          </w:tcPr>
          <w:p w14:paraId="4C783420" w14:textId="77777777" w:rsidR="00C22C15" w:rsidRPr="000D5494" w:rsidRDefault="00C22C15" w:rsidP="00083828">
            <w:pPr>
              <w:jc w:val="center"/>
              <w:rPr>
                <w:rFonts w:cs="Arial"/>
                <w:sz w:val="20"/>
                <w:szCs w:val="20"/>
              </w:rPr>
            </w:pPr>
            <w:r w:rsidRPr="000D5494">
              <w:rPr>
                <w:rFonts w:cs="Arial"/>
                <w:sz w:val="20"/>
                <w:szCs w:val="20"/>
              </w:rPr>
              <w:t xml:space="preserve">Utgående </w:t>
            </w:r>
          </w:p>
          <w:p w14:paraId="3A748EDC" w14:textId="77777777" w:rsidR="00C22C15" w:rsidRPr="000D5494" w:rsidRDefault="00C22C15" w:rsidP="00083828">
            <w:pPr>
              <w:jc w:val="center"/>
              <w:rPr>
                <w:rFonts w:cs="Arial"/>
                <w:sz w:val="20"/>
                <w:szCs w:val="20"/>
              </w:rPr>
            </w:pPr>
            <w:r w:rsidRPr="000D5494">
              <w:rPr>
                <w:rFonts w:cs="Arial"/>
                <w:sz w:val="20"/>
                <w:szCs w:val="20"/>
              </w:rPr>
              <w:t xml:space="preserve">om barnehagen søker </w:t>
            </w:r>
          </w:p>
        </w:tc>
        <w:tc>
          <w:tcPr>
            <w:tcW w:w="1552" w:type="dxa"/>
          </w:tcPr>
          <w:p w14:paraId="24996298" w14:textId="77777777" w:rsidR="00C22C15" w:rsidRPr="000D5494" w:rsidRDefault="00C22C15" w:rsidP="00083828">
            <w:pPr>
              <w:jc w:val="center"/>
              <w:rPr>
                <w:rFonts w:cs="Arial"/>
                <w:sz w:val="20"/>
                <w:szCs w:val="20"/>
              </w:rPr>
            </w:pPr>
          </w:p>
        </w:tc>
        <w:tc>
          <w:tcPr>
            <w:tcW w:w="851" w:type="dxa"/>
          </w:tcPr>
          <w:p w14:paraId="2B681E70" w14:textId="77777777" w:rsidR="00C22C15" w:rsidRPr="000D5494" w:rsidRDefault="00C22C15" w:rsidP="00083828">
            <w:pPr>
              <w:jc w:val="center"/>
              <w:rPr>
                <w:rFonts w:cs="Arial"/>
                <w:sz w:val="20"/>
                <w:szCs w:val="20"/>
              </w:rPr>
            </w:pPr>
          </w:p>
        </w:tc>
      </w:tr>
    </w:tbl>
    <w:p w14:paraId="2C63FC6B" w14:textId="77777777" w:rsidR="00C22C15" w:rsidRDefault="00C22C15" w:rsidP="00C22C15">
      <w:pPr>
        <w:rPr>
          <w:sz w:val="23"/>
          <w:szCs w:val="23"/>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992"/>
        <w:gridCol w:w="1843"/>
        <w:gridCol w:w="1843"/>
        <w:gridCol w:w="1559"/>
        <w:gridCol w:w="851"/>
      </w:tblGrid>
      <w:tr w:rsidR="00C22C15" w:rsidRPr="000D5494" w14:paraId="02D3CFA3" w14:textId="77777777" w:rsidTr="00FD0701">
        <w:trPr>
          <w:cantSplit/>
        </w:trPr>
        <w:tc>
          <w:tcPr>
            <w:tcW w:w="9678" w:type="dxa"/>
            <w:gridSpan w:val="6"/>
          </w:tcPr>
          <w:p w14:paraId="6D8E2FFC" w14:textId="77777777" w:rsidR="00C22C15" w:rsidRPr="000D5494" w:rsidRDefault="00C22C15" w:rsidP="00083828">
            <w:pPr>
              <w:pStyle w:val="Overskrift1"/>
              <w:rPr>
                <w:rFonts w:ascii="Arial" w:hAnsi="Arial" w:cs="Arial"/>
                <w:sz w:val="20"/>
                <w:szCs w:val="20"/>
              </w:rPr>
            </w:pPr>
            <w:r w:rsidRPr="000D5494">
              <w:rPr>
                <w:sz w:val="20"/>
                <w:szCs w:val="20"/>
              </w:rPr>
              <w:t xml:space="preserve">Til barnehagen </w:t>
            </w:r>
          </w:p>
        </w:tc>
      </w:tr>
      <w:tr w:rsidR="00C22C15" w:rsidRPr="000D5494" w14:paraId="4BE113E5" w14:textId="77777777" w:rsidTr="00FD0701">
        <w:tc>
          <w:tcPr>
            <w:tcW w:w="2590" w:type="dxa"/>
          </w:tcPr>
          <w:p w14:paraId="12D141B6" w14:textId="77777777" w:rsidR="00C22C15" w:rsidRPr="000D5494" w:rsidRDefault="00C22C15" w:rsidP="00083828">
            <w:pPr>
              <w:rPr>
                <w:rFonts w:cs="Arial"/>
                <w:sz w:val="20"/>
                <w:szCs w:val="20"/>
              </w:rPr>
            </w:pPr>
            <w:r w:rsidRPr="000D5494">
              <w:rPr>
                <w:rFonts w:cs="Arial"/>
                <w:sz w:val="20"/>
                <w:szCs w:val="20"/>
              </w:rPr>
              <w:t>Type Brev/</w:t>
            </w:r>
            <w:proofErr w:type="spellStart"/>
            <w:r w:rsidRPr="000D5494">
              <w:rPr>
                <w:rFonts w:cs="Arial"/>
                <w:sz w:val="20"/>
                <w:szCs w:val="20"/>
              </w:rPr>
              <w:t>Dokum</w:t>
            </w:r>
            <w:proofErr w:type="spellEnd"/>
          </w:p>
        </w:tc>
        <w:tc>
          <w:tcPr>
            <w:tcW w:w="992" w:type="dxa"/>
          </w:tcPr>
          <w:p w14:paraId="00D29E04" w14:textId="77777777" w:rsidR="00C22C15" w:rsidRPr="000D5494" w:rsidRDefault="00C22C15" w:rsidP="00083828">
            <w:pPr>
              <w:jc w:val="center"/>
              <w:rPr>
                <w:rFonts w:cs="Arial"/>
                <w:sz w:val="20"/>
                <w:szCs w:val="20"/>
              </w:rPr>
            </w:pPr>
            <w:r w:rsidRPr="000D5494">
              <w:rPr>
                <w:rFonts w:cs="Arial"/>
                <w:sz w:val="20"/>
                <w:szCs w:val="20"/>
              </w:rPr>
              <w:t>Arkiv</w:t>
            </w:r>
          </w:p>
        </w:tc>
        <w:tc>
          <w:tcPr>
            <w:tcW w:w="1843" w:type="dxa"/>
          </w:tcPr>
          <w:p w14:paraId="2B04C118" w14:textId="77777777" w:rsidR="00C22C15" w:rsidRPr="000D5494" w:rsidRDefault="00C22C15" w:rsidP="00083828">
            <w:pPr>
              <w:jc w:val="center"/>
              <w:rPr>
                <w:rFonts w:cs="Arial"/>
                <w:sz w:val="20"/>
                <w:szCs w:val="20"/>
              </w:rPr>
            </w:pPr>
            <w:r w:rsidRPr="000D5494">
              <w:rPr>
                <w:rFonts w:cs="Arial"/>
                <w:sz w:val="20"/>
                <w:szCs w:val="20"/>
              </w:rPr>
              <w:t>Inngående</w:t>
            </w:r>
          </w:p>
        </w:tc>
        <w:tc>
          <w:tcPr>
            <w:tcW w:w="1843" w:type="dxa"/>
          </w:tcPr>
          <w:p w14:paraId="70706DB0" w14:textId="77777777" w:rsidR="00C22C15" w:rsidRPr="000D5494" w:rsidRDefault="00C22C15" w:rsidP="00083828">
            <w:pPr>
              <w:jc w:val="center"/>
              <w:rPr>
                <w:rFonts w:cs="Arial"/>
                <w:sz w:val="20"/>
                <w:szCs w:val="20"/>
              </w:rPr>
            </w:pPr>
            <w:r w:rsidRPr="000D5494">
              <w:rPr>
                <w:rFonts w:cs="Arial"/>
                <w:sz w:val="20"/>
                <w:szCs w:val="20"/>
              </w:rPr>
              <w:t>Utgående</w:t>
            </w:r>
          </w:p>
        </w:tc>
        <w:tc>
          <w:tcPr>
            <w:tcW w:w="1559" w:type="dxa"/>
          </w:tcPr>
          <w:p w14:paraId="242CF894" w14:textId="77777777" w:rsidR="00C22C15" w:rsidRPr="000D5494" w:rsidRDefault="00C22C15" w:rsidP="00083828">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6C491CC1" w14:textId="77777777" w:rsidR="00C22C15" w:rsidRPr="000D5494" w:rsidRDefault="00C22C15" w:rsidP="00083828">
            <w:pPr>
              <w:jc w:val="center"/>
              <w:rPr>
                <w:rFonts w:cs="Arial"/>
                <w:sz w:val="20"/>
                <w:szCs w:val="20"/>
              </w:rPr>
            </w:pPr>
            <w:r w:rsidRPr="000D5494">
              <w:rPr>
                <w:rFonts w:cs="Arial"/>
                <w:sz w:val="20"/>
                <w:szCs w:val="20"/>
              </w:rPr>
              <w:t>IST</w:t>
            </w:r>
          </w:p>
        </w:tc>
      </w:tr>
      <w:tr w:rsidR="00C22C15" w:rsidRPr="000D5494" w14:paraId="5ECB5096" w14:textId="77777777" w:rsidTr="00FD0701">
        <w:tc>
          <w:tcPr>
            <w:tcW w:w="2590" w:type="dxa"/>
          </w:tcPr>
          <w:p w14:paraId="14C514BB" w14:textId="77777777" w:rsidR="00C22C15" w:rsidRPr="000D5494" w:rsidRDefault="00C22C15" w:rsidP="00083828">
            <w:pPr>
              <w:rPr>
                <w:rFonts w:cs="Arial"/>
                <w:sz w:val="20"/>
                <w:szCs w:val="20"/>
              </w:rPr>
            </w:pPr>
            <w:r w:rsidRPr="000D5494">
              <w:rPr>
                <w:rFonts w:cs="Arial"/>
                <w:sz w:val="20"/>
                <w:szCs w:val="20"/>
              </w:rPr>
              <w:t>Rapporter fra PPT</w:t>
            </w:r>
          </w:p>
        </w:tc>
        <w:tc>
          <w:tcPr>
            <w:tcW w:w="992" w:type="dxa"/>
          </w:tcPr>
          <w:p w14:paraId="67B909EC" w14:textId="77777777" w:rsidR="00C22C15" w:rsidRPr="000D5494" w:rsidRDefault="00C22C15" w:rsidP="00083828">
            <w:pPr>
              <w:jc w:val="center"/>
              <w:rPr>
                <w:rFonts w:cs="Arial"/>
                <w:sz w:val="20"/>
                <w:szCs w:val="20"/>
              </w:rPr>
            </w:pPr>
            <w:r w:rsidRPr="000D5494">
              <w:rPr>
                <w:rFonts w:cs="Arial"/>
                <w:sz w:val="20"/>
                <w:szCs w:val="20"/>
              </w:rPr>
              <w:t>Barn</w:t>
            </w:r>
          </w:p>
        </w:tc>
        <w:tc>
          <w:tcPr>
            <w:tcW w:w="1843" w:type="dxa"/>
          </w:tcPr>
          <w:p w14:paraId="40BE8138" w14:textId="77777777" w:rsidR="00C22C15" w:rsidRPr="000D5494" w:rsidRDefault="00C22C15" w:rsidP="00083828">
            <w:pPr>
              <w:jc w:val="center"/>
              <w:rPr>
                <w:rFonts w:cs="Arial"/>
                <w:sz w:val="20"/>
                <w:szCs w:val="20"/>
              </w:rPr>
            </w:pPr>
            <w:r w:rsidRPr="000D5494">
              <w:rPr>
                <w:rFonts w:cs="Arial"/>
                <w:sz w:val="20"/>
                <w:szCs w:val="20"/>
              </w:rPr>
              <w:t>Inngående</w:t>
            </w:r>
          </w:p>
        </w:tc>
        <w:tc>
          <w:tcPr>
            <w:tcW w:w="1843" w:type="dxa"/>
          </w:tcPr>
          <w:p w14:paraId="67701D0E" w14:textId="77777777" w:rsidR="00C22C15" w:rsidRPr="000D5494" w:rsidRDefault="00C22C15" w:rsidP="00083828">
            <w:pPr>
              <w:jc w:val="center"/>
              <w:rPr>
                <w:rFonts w:cs="Arial"/>
                <w:sz w:val="20"/>
                <w:szCs w:val="20"/>
              </w:rPr>
            </w:pPr>
          </w:p>
        </w:tc>
        <w:tc>
          <w:tcPr>
            <w:tcW w:w="1559" w:type="dxa"/>
          </w:tcPr>
          <w:p w14:paraId="53178883" w14:textId="77777777" w:rsidR="00C22C15" w:rsidRPr="000D5494" w:rsidRDefault="00C22C15" w:rsidP="00083828">
            <w:pPr>
              <w:jc w:val="center"/>
              <w:rPr>
                <w:rFonts w:cs="Arial"/>
                <w:sz w:val="20"/>
                <w:szCs w:val="20"/>
              </w:rPr>
            </w:pPr>
          </w:p>
        </w:tc>
        <w:tc>
          <w:tcPr>
            <w:tcW w:w="851" w:type="dxa"/>
          </w:tcPr>
          <w:p w14:paraId="48DCEF0B" w14:textId="77777777" w:rsidR="00C22C15" w:rsidRPr="000D5494" w:rsidRDefault="00C22C15" w:rsidP="00083828">
            <w:pPr>
              <w:jc w:val="center"/>
              <w:rPr>
                <w:rFonts w:cs="Arial"/>
                <w:sz w:val="20"/>
                <w:szCs w:val="20"/>
              </w:rPr>
            </w:pPr>
          </w:p>
        </w:tc>
      </w:tr>
      <w:tr w:rsidR="00C22C15" w:rsidRPr="000D5494" w14:paraId="329E2929" w14:textId="77777777" w:rsidTr="00FD0701">
        <w:tc>
          <w:tcPr>
            <w:tcW w:w="2590" w:type="dxa"/>
          </w:tcPr>
          <w:p w14:paraId="38DF714B" w14:textId="77777777" w:rsidR="00C22C15" w:rsidRPr="000D5494" w:rsidRDefault="00C22C15" w:rsidP="00083828">
            <w:pPr>
              <w:rPr>
                <w:rFonts w:cs="Arial"/>
                <w:sz w:val="20"/>
                <w:szCs w:val="20"/>
              </w:rPr>
            </w:pPr>
            <w:r w:rsidRPr="000D5494">
              <w:rPr>
                <w:rFonts w:cs="Arial"/>
                <w:sz w:val="20"/>
                <w:szCs w:val="20"/>
              </w:rPr>
              <w:t>Sakkyndige vurderinger – PPT</w:t>
            </w:r>
          </w:p>
        </w:tc>
        <w:tc>
          <w:tcPr>
            <w:tcW w:w="992" w:type="dxa"/>
          </w:tcPr>
          <w:p w14:paraId="6F0A2C2D" w14:textId="77777777" w:rsidR="00C22C15" w:rsidRPr="000D5494" w:rsidRDefault="00C22C15" w:rsidP="00083828">
            <w:pPr>
              <w:jc w:val="center"/>
              <w:rPr>
                <w:rFonts w:cs="Arial"/>
                <w:sz w:val="20"/>
                <w:szCs w:val="20"/>
              </w:rPr>
            </w:pPr>
            <w:r w:rsidRPr="000D5494">
              <w:rPr>
                <w:rFonts w:cs="Arial"/>
                <w:sz w:val="20"/>
                <w:szCs w:val="20"/>
              </w:rPr>
              <w:t>Barn</w:t>
            </w:r>
          </w:p>
        </w:tc>
        <w:tc>
          <w:tcPr>
            <w:tcW w:w="1843" w:type="dxa"/>
          </w:tcPr>
          <w:p w14:paraId="744DA3B2" w14:textId="77777777" w:rsidR="00C22C15" w:rsidRPr="000D5494" w:rsidRDefault="00C22C15" w:rsidP="00083828">
            <w:pPr>
              <w:jc w:val="center"/>
              <w:rPr>
                <w:rFonts w:cs="Arial"/>
                <w:sz w:val="20"/>
                <w:szCs w:val="20"/>
              </w:rPr>
            </w:pPr>
            <w:r w:rsidRPr="000D5494">
              <w:rPr>
                <w:rFonts w:cs="Arial"/>
                <w:sz w:val="20"/>
                <w:szCs w:val="20"/>
              </w:rPr>
              <w:t>Inngående</w:t>
            </w:r>
          </w:p>
        </w:tc>
        <w:tc>
          <w:tcPr>
            <w:tcW w:w="1843" w:type="dxa"/>
          </w:tcPr>
          <w:p w14:paraId="618DCC56" w14:textId="77777777" w:rsidR="00C22C15" w:rsidRPr="000D5494" w:rsidRDefault="00C22C15" w:rsidP="00083828">
            <w:pPr>
              <w:jc w:val="center"/>
              <w:rPr>
                <w:rFonts w:cs="Arial"/>
                <w:sz w:val="20"/>
                <w:szCs w:val="20"/>
              </w:rPr>
            </w:pPr>
          </w:p>
        </w:tc>
        <w:tc>
          <w:tcPr>
            <w:tcW w:w="1559" w:type="dxa"/>
          </w:tcPr>
          <w:p w14:paraId="17E4F602" w14:textId="77777777" w:rsidR="00C22C15" w:rsidRPr="000D5494" w:rsidRDefault="00C22C15" w:rsidP="00083828">
            <w:pPr>
              <w:jc w:val="center"/>
              <w:rPr>
                <w:rFonts w:cs="Arial"/>
                <w:sz w:val="20"/>
                <w:szCs w:val="20"/>
              </w:rPr>
            </w:pPr>
          </w:p>
        </w:tc>
        <w:tc>
          <w:tcPr>
            <w:tcW w:w="851" w:type="dxa"/>
          </w:tcPr>
          <w:p w14:paraId="45BE5A62" w14:textId="77777777" w:rsidR="00C22C15" w:rsidRPr="000D5494" w:rsidRDefault="00C22C15" w:rsidP="00083828">
            <w:pPr>
              <w:jc w:val="center"/>
              <w:rPr>
                <w:rFonts w:cs="Arial"/>
                <w:sz w:val="20"/>
                <w:szCs w:val="20"/>
              </w:rPr>
            </w:pPr>
          </w:p>
        </w:tc>
      </w:tr>
      <w:tr w:rsidR="00C22C15" w:rsidRPr="000D5494" w14:paraId="1ACC2212" w14:textId="77777777" w:rsidTr="00FD0701">
        <w:tc>
          <w:tcPr>
            <w:tcW w:w="2590" w:type="dxa"/>
          </w:tcPr>
          <w:p w14:paraId="789DCF46" w14:textId="77777777" w:rsidR="00C22C15" w:rsidRPr="000D5494" w:rsidRDefault="00C22C15" w:rsidP="00083828">
            <w:pPr>
              <w:rPr>
                <w:rFonts w:cs="Arial"/>
                <w:sz w:val="20"/>
                <w:szCs w:val="20"/>
              </w:rPr>
            </w:pPr>
            <w:r w:rsidRPr="000D5494">
              <w:rPr>
                <w:rFonts w:cs="Arial"/>
                <w:sz w:val="20"/>
                <w:szCs w:val="20"/>
              </w:rPr>
              <w:t>Utredninger fra div. utenfor barnehagen (nevnes opp) HABU</w:t>
            </w:r>
          </w:p>
          <w:p w14:paraId="5925B846" w14:textId="77777777" w:rsidR="00C22C15" w:rsidRPr="000D5494" w:rsidRDefault="00C22C15" w:rsidP="00083828">
            <w:pPr>
              <w:rPr>
                <w:rFonts w:cs="Arial"/>
                <w:sz w:val="20"/>
                <w:szCs w:val="20"/>
              </w:rPr>
            </w:pPr>
            <w:r w:rsidRPr="000D5494">
              <w:rPr>
                <w:rFonts w:cs="Arial"/>
                <w:sz w:val="20"/>
                <w:szCs w:val="20"/>
              </w:rPr>
              <w:t>-Div. kompetansesentra</w:t>
            </w:r>
          </w:p>
          <w:p w14:paraId="171B3B69" w14:textId="77777777" w:rsidR="00C22C15" w:rsidRPr="000D5494" w:rsidRDefault="00C22C15" w:rsidP="00083828">
            <w:pPr>
              <w:rPr>
                <w:rFonts w:cs="Arial"/>
                <w:sz w:val="20"/>
                <w:szCs w:val="20"/>
              </w:rPr>
            </w:pPr>
            <w:r w:rsidRPr="000D5494">
              <w:rPr>
                <w:rFonts w:cs="Arial"/>
                <w:sz w:val="20"/>
                <w:szCs w:val="20"/>
              </w:rPr>
              <w:t>-Fastlege</w:t>
            </w:r>
          </w:p>
          <w:p w14:paraId="0AC2E6CB" w14:textId="77777777" w:rsidR="00C22C15" w:rsidRPr="000D5494" w:rsidRDefault="00C22C15" w:rsidP="00083828">
            <w:pPr>
              <w:rPr>
                <w:rFonts w:cs="Arial"/>
                <w:sz w:val="20"/>
                <w:szCs w:val="20"/>
              </w:rPr>
            </w:pPr>
            <w:r w:rsidRPr="000D5494">
              <w:rPr>
                <w:rFonts w:cs="Arial"/>
                <w:sz w:val="20"/>
                <w:szCs w:val="20"/>
              </w:rPr>
              <w:t xml:space="preserve">-Sykehusrapporter      </w:t>
            </w:r>
          </w:p>
          <w:p w14:paraId="721C9D56" w14:textId="77777777" w:rsidR="00C22C15" w:rsidRPr="000D5494" w:rsidRDefault="00C22C15" w:rsidP="00083828">
            <w:pPr>
              <w:rPr>
                <w:rFonts w:cs="Arial"/>
                <w:sz w:val="20"/>
                <w:szCs w:val="20"/>
              </w:rPr>
            </w:pPr>
          </w:p>
        </w:tc>
        <w:tc>
          <w:tcPr>
            <w:tcW w:w="992" w:type="dxa"/>
          </w:tcPr>
          <w:p w14:paraId="4ECCD0CC" w14:textId="77777777" w:rsidR="00C22C15" w:rsidRPr="000D5494" w:rsidRDefault="00C22C15" w:rsidP="00083828">
            <w:pPr>
              <w:tabs>
                <w:tab w:val="left" w:pos="300"/>
                <w:tab w:val="center" w:pos="556"/>
              </w:tabs>
              <w:jc w:val="center"/>
              <w:rPr>
                <w:rFonts w:cs="Arial"/>
                <w:sz w:val="20"/>
                <w:szCs w:val="20"/>
              </w:rPr>
            </w:pPr>
            <w:r w:rsidRPr="000D5494">
              <w:rPr>
                <w:rFonts w:cs="Arial"/>
                <w:sz w:val="20"/>
                <w:szCs w:val="20"/>
              </w:rPr>
              <w:t>Barn</w:t>
            </w:r>
          </w:p>
        </w:tc>
        <w:tc>
          <w:tcPr>
            <w:tcW w:w="1843" w:type="dxa"/>
          </w:tcPr>
          <w:p w14:paraId="2272F2CF" w14:textId="77777777" w:rsidR="00C22C15" w:rsidRPr="000D5494" w:rsidRDefault="00C22C15" w:rsidP="00083828">
            <w:pPr>
              <w:jc w:val="center"/>
              <w:rPr>
                <w:rFonts w:cs="Arial"/>
                <w:sz w:val="20"/>
                <w:szCs w:val="20"/>
              </w:rPr>
            </w:pPr>
            <w:r w:rsidRPr="000D5494">
              <w:rPr>
                <w:rFonts w:cs="Arial"/>
                <w:sz w:val="20"/>
                <w:szCs w:val="20"/>
              </w:rPr>
              <w:t>Inngående</w:t>
            </w:r>
          </w:p>
        </w:tc>
        <w:tc>
          <w:tcPr>
            <w:tcW w:w="1843" w:type="dxa"/>
          </w:tcPr>
          <w:p w14:paraId="2ED9BABA" w14:textId="77777777" w:rsidR="00C22C15" w:rsidRPr="000D5494" w:rsidRDefault="00C22C15" w:rsidP="00083828">
            <w:pPr>
              <w:jc w:val="center"/>
              <w:rPr>
                <w:rFonts w:cs="Arial"/>
                <w:sz w:val="20"/>
                <w:szCs w:val="20"/>
              </w:rPr>
            </w:pPr>
          </w:p>
        </w:tc>
        <w:tc>
          <w:tcPr>
            <w:tcW w:w="1559" w:type="dxa"/>
          </w:tcPr>
          <w:p w14:paraId="71DD4F01" w14:textId="77777777" w:rsidR="00C22C15" w:rsidRPr="000D5494" w:rsidRDefault="00C22C15" w:rsidP="00083828">
            <w:pPr>
              <w:jc w:val="center"/>
              <w:rPr>
                <w:rFonts w:cs="Arial"/>
                <w:sz w:val="20"/>
                <w:szCs w:val="20"/>
              </w:rPr>
            </w:pPr>
          </w:p>
        </w:tc>
        <w:tc>
          <w:tcPr>
            <w:tcW w:w="851" w:type="dxa"/>
          </w:tcPr>
          <w:p w14:paraId="522CC69C" w14:textId="77777777" w:rsidR="00C22C15" w:rsidRPr="000D5494" w:rsidRDefault="00C22C15" w:rsidP="00083828">
            <w:pPr>
              <w:jc w:val="center"/>
              <w:rPr>
                <w:rFonts w:cs="Arial"/>
                <w:sz w:val="20"/>
                <w:szCs w:val="20"/>
              </w:rPr>
            </w:pPr>
          </w:p>
        </w:tc>
      </w:tr>
    </w:tbl>
    <w:p w14:paraId="2443C663" w14:textId="77777777" w:rsidR="00C22C15" w:rsidRDefault="00C22C15" w:rsidP="00C22C15">
      <w:pPr>
        <w:rPr>
          <w:sz w:val="23"/>
          <w:szCs w:val="23"/>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992"/>
        <w:gridCol w:w="1843"/>
        <w:gridCol w:w="1843"/>
        <w:gridCol w:w="1559"/>
        <w:gridCol w:w="851"/>
      </w:tblGrid>
      <w:tr w:rsidR="00C22C15" w:rsidRPr="000D5494" w14:paraId="0525BCEB" w14:textId="77777777" w:rsidTr="00FD0701">
        <w:trPr>
          <w:cantSplit/>
        </w:trPr>
        <w:tc>
          <w:tcPr>
            <w:tcW w:w="9678" w:type="dxa"/>
            <w:gridSpan w:val="6"/>
          </w:tcPr>
          <w:p w14:paraId="48266CB8" w14:textId="77777777" w:rsidR="00C22C15" w:rsidRPr="000D5494" w:rsidRDefault="00C22C15" w:rsidP="00083828">
            <w:pPr>
              <w:pStyle w:val="Overskrift1"/>
              <w:rPr>
                <w:rFonts w:ascii="Arial" w:hAnsi="Arial" w:cs="Arial"/>
                <w:sz w:val="20"/>
                <w:szCs w:val="20"/>
              </w:rPr>
            </w:pPr>
            <w:r w:rsidRPr="000D5494">
              <w:rPr>
                <w:sz w:val="20"/>
                <w:szCs w:val="20"/>
              </w:rPr>
              <w:t>Fra barnehagen</w:t>
            </w:r>
          </w:p>
        </w:tc>
      </w:tr>
      <w:tr w:rsidR="00C22C15" w:rsidRPr="000D5494" w14:paraId="6E1D65FF" w14:textId="77777777" w:rsidTr="00FD0701">
        <w:tc>
          <w:tcPr>
            <w:tcW w:w="2590" w:type="dxa"/>
          </w:tcPr>
          <w:p w14:paraId="13CD3055" w14:textId="77777777" w:rsidR="00C22C15" w:rsidRPr="000D5494" w:rsidRDefault="00C22C15" w:rsidP="00083828">
            <w:pPr>
              <w:rPr>
                <w:rFonts w:cs="Arial"/>
                <w:sz w:val="20"/>
                <w:szCs w:val="20"/>
              </w:rPr>
            </w:pPr>
            <w:r w:rsidRPr="000D5494">
              <w:rPr>
                <w:rFonts w:cs="Arial"/>
                <w:sz w:val="20"/>
                <w:szCs w:val="20"/>
              </w:rPr>
              <w:t>Type Brev/</w:t>
            </w:r>
            <w:proofErr w:type="spellStart"/>
            <w:r w:rsidRPr="000D5494">
              <w:rPr>
                <w:rFonts w:cs="Arial"/>
                <w:sz w:val="20"/>
                <w:szCs w:val="20"/>
              </w:rPr>
              <w:t>Dokum</w:t>
            </w:r>
            <w:proofErr w:type="spellEnd"/>
          </w:p>
        </w:tc>
        <w:tc>
          <w:tcPr>
            <w:tcW w:w="992" w:type="dxa"/>
          </w:tcPr>
          <w:p w14:paraId="41C3DFC1" w14:textId="77777777" w:rsidR="00C22C15" w:rsidRPr="000D5494" w:rsidRDefault="00C22C15" w:rsidP="00083828">
            <w:pPr>
              <w:jc w:val="center"/>
              <w:rPr>
                <w:rFonts w:cs="Arial"/>
                <w:sz w:val="20"/>
                <w:szCs w:val="20"/>
              </w:rPr>
            </w:pPr>
            <w:r w:rsidRPr="000D5494">
              <w:rPr>
                <w:rFonts w:cs="Arial"/>
                <w:sz w:val="20"/>
                <w:szCs w:val="20"/>
              </w:rPr>
              <w:t>Arkiv</w:t>
            </w:r>
          </w:p>
        </w:tc>
        <w:tc>
          <w:tcPr>
            <w:tcW w:w="1843" w:type="dxa"/>
          </w:tcPr>
          <w:p w14:paraId="126BD5C5" w14:textId="77777777" w:rsidR="00C22C15" w:rsidRPr="000D5494" w:rsidRDefault="00C22C15" w:rsidP="00083828">
            <w:pPr>
              <w:jc w:val="center"/>
              <w:rPr>
                <w:rFonts w:cs="Arial"/>
                <w:sz w:val="20"/>
                <w:szCs w:val="20"/>
              </w:rPr>
            </w:pPr>
            <w:r w:rsidRPr="000D5494">
              <w:rPr>
                <w:rFonts w:cs="Arial"/>
                <w:sz w:val="20"/>
                <w:szCs w:val="20"/>
              </w:rPr>
              <w:t>Inngående</w:t>
            </w:r>
          </w:p>
        </w:tc>
        <w:tc>
          <w:tcPr>
            <w:tcW w:w="1843" w:type="dxa"/>
          </w:tcPr>
          <w:p w14:paraId="4DF49432" w14:textId="77777777" w:rsidR="00C22C15" w:rsidRPr="000D5494" w:rsidRDefault="00C22C15" w:rsidP="00083828">
            <w:pPr>
              <w:jc w:val="center"/>
              <w:rPr>
                <w:rFonts w:cs="Arial"/>
                <w:sz w:val="20"/>
                <w:szCs w:val="20"/>
              </w:rPr>
            </w:pPr>
            <w:r w:rsidRPr="000D5494">
              <w:rPr>
                <w:rFonts w:cs="Arial"/>
                <w:sz w:val="20"/>
                <w:szCs w:val="20"/>
              </w:rPr>
              <w:t>Utgående</w:t>
            </w:r>
          </w:p>
        </w:tc>
        <w:tc>
          <w:tcPr>
            <w:tcW w:w="1559" w:type="dxa"/>
          </w:tcPr>
          <w:p w14:paraId="3AE633C2" w14:textId="77777777" w:rsidR="00C22C15" w:rsidRPr="000D5494" w:rsidRDefault="00C22C15" w:rsidP="00083828">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2C5C5B0A" w14:textId="77777777" w:rsidR="00C22C15" w:rsidRPr="000D5494" w:rsidRDefault="00C22C15" w:rsidP="00083828">
            <w:pPr>
              <w:jc w:val="center"/>
              <w:rPr>
                <w:rFonts w:cs="Arial"/>
                <w:sz w:val="20"/>
                <w:szCs w:val="20"/>
              </w:rPr>
            </w:pPr>
            <w:r w:rsidRPr="000D5494">
              <w:rPr>
                <w:rFonts w:cs="Arial"/>
                <w:sz w:val="20"/>
                <w:szCs w:val="20"/>
              </w:rPr>
              <w:t>IST</w:t>
            </w:r>
          </w:p>
        </w:tc>
      </w:tr>
      <w:tr w:rsidR="00C22C15" w:rsidRPr="000D5494" w14:paraId="3518E625" w14:textId="77777777" w:rsidTr="00FD0701">
        <w:tc>
          <w:tcPr>
            <w:tcW w:w="2590" w:type="dxa"/>
          </w:tcPr>
          <w:p w14:paraId="78DEDFE5" w14:textId="77777777" w:rsidR="00C22C15" w:rsidRPr="000D5494" w:rsidRDefault="00C22C15" w:rsidP="00083828">
            <w:pPr>
              <w:rPr>
                <w:rFonts w:cs="Arial"/>
                <w:sz w:val="20"/>
                <w:szCs w:val="20"/>
              </w:rPr>
            </w:pPr>
            <w:r w:rsidRPr="000D5494">
              <w:rPr>
                <w:rFonts w:cs="Arial"/>
                <w:sz w:val="20"/>
                <w:szCs w:val="20"/>
              </w:rPr>
              <w:t>Rapporter til hjemmet</w:t>
            </w:r>
          </w:p>
        </w:tc>
        <w:tc>
          <w:tcPr>
            <w:tcW w:w="992" w:type="dxa"/>
          </w:tcPr>
          <w:p w14:paraId="19404290" w14:textId="77777777" w:rsidR="00C22C15" w:rsidRPr="000D5494" w:rsidRDefault="00C22C15" w:rsidP="00083828">
            <w:pPr>
              <w:jc w:val="center"/>
              <w:rPr>
                <w:rFonts w:cs="Arial"/>
                <w:sz w:val="20"/>
                <w:szCs w:val="20"/>
              </w:rPr>
            </w:pPr>
            <w:r w:rsidRPr="000D5494">
              <w:rPr>
                <w:rFonts w:cs="Arial"/>
                <w:sz w:val="20"/>
                <w:szCs w:val="20"/>
              </w:rPr>
              <w:t>Barn</w:t>
            </w:r>
          </w:p>
        </w:tc>
        <w:tc>
          <w:tcPr>
            <w:tcW w:w="1843" w:type="dxa"/>
          </w:tcPr>
          <w:p w14:paraId="51465738" w14:textId="77777777" w:rsidR="00C22C15" w:rsidRPr="000D5494" w:rsidRDefault="00C22C15" w:rsidP="00083828">
            <w:pPr>
              <w:jc w:val="center"/>
              <w:rPr>
                <w:rFonts w:cs="Arial"/>
                <w:sz w:val="20"/>
                <w:szCs w:val="20"/>
              </w:rPr>
            </w:pPr>
          </w:p>
        </w:tc>
        <w:tc>
          <w:tcPr>
            <w:tcW w:w="1843" w:type="dxa"/>
          </w:tcPr>
          <w:p w14:paraId="128CCF12" w14:textId="77777777" w:rsidR="00C22C15" w:rsidRPr="000D5494" w:rsidRDefault="00C22C15" w:rsidP="00083828">
            <w:pPr>
              <w:jc w:val="center"/>
              <w:rPr>
                <w:rFonts w:cs="Arial"/>
                <w:sz w:val="20"/>
                <w:szCs w:val="20"/>
              </w:rPr>
            </w:pPr>
            <w:r w:rsidRPr="000D5494">
              <w:rPr>
                <w:rFonts w:cs="Arial"/>
                <w:sz w:val="20"/>
                <w:szCs w:val="20"/>
              </w:rPr>
              <w:t>Utgående</w:t>
            </w:r>
          </w:p>
        </w:tc>
        <w:tc>
          <w:tcPr>
            <w:tcW w:w="1559" w:type="dxa"/>
          </w:tcPr>
          <w:p w14:paraId="3EF0A335" w14:textId="77777777" w:rsidR="00C22C15" w:rsidRPr="000D5494" w:rsidRDefault="00C22C15" w:rsidP="00083828">
            <w:pPr>
              <w:jc w:val="center"/>
              <w:rPr>
                <w:rFonts w:cs="Arial"/>
                <w:sz w:val="20"/>
                <w:szCs w:val="20"/>
              </w:rPr>
            </w:pPr>
          </w:p>
        </w:tc>
        <w:tc>
          <w:tcPr>
            <w:tcW w:w="851" w:type="dxa"/>
          </w:tcPr>
          <w:p w14:paraId="30B1EE8A" w14:textId="77777777" w:rsidR="00C22C15" w:rsidRPr="000D5494" w:rsidRDefault="00C22C15" w:rsidP="00083828">
            <w:pPr>
              <w:jc w:val="center"/>
              <w:rPr>
                <w:rFonts w:cs="Arial"/>
                <w:sz w:val="20"/>
                <w:szCs w:val="20"/>
              </w:rPr>
            </w:pPr>
          </w:p>
        </w:tc>
      </w:tr>
      <w:tr w:rsidR="00C22C15" w:rsidRPr="000D5494" w14:paraId="76064102" w14:textId="77777777" w:rsidTr="00FD0701">
        <w:tc>
          <w:tcPr>
            <w:tcW w:w="2590" w:type="dxa"/>
          </w:tcPr>
          <w:p w14:paraId="1741F442" w14:textId="77777777" w:rsidR="00C22C15" w:rsidRPr="000D5494" w:rsidRDefault="00C22C15" w:rsidP="00083828">
            <w:pPr>
              <w:rPr>
                <w:rFonts w:cs="Arial"/>
                <w:sz w:val="20"/>
                <w:szCs w:val="20"/>
              </w:rPr>
            </w:pPr>
            <w:r w:rsidRPr="000D5494">
              <w:rPr>
                <w:rFonts w:cs="Arial"/>
                <w:sz w:val="20"/>
                <w:szCs w:val="20"/>
              </w:rPr>
              <w:t xml:space="preserve">Uttalelse fagekspertise </w:t>
            </w:r>
          </w:p>
        </w:tc>
        <w:tc>
          <w:tcPr>
            <w:tcW w:w="992" w:type="dxa"/>
          </w:tcPr>
          <w:p w14:paraId="58444125" w14:textId="77777777" w:rsidR="00C22C15" w:rsidRPr="000D5494" w:rsidRDefault="00C22C15" w:rsidP="00083828">
            <w:pPr>
              <w:jc w:val="center"/>
              <w:rPr>
                <w:rFonts w:cs="Arial"/>
                <w:sz w:val="20"/>
                <w:szCs w:val="20"/>
              </w:rPr>
            </w:pPr>
            <w:r w:rsidRPr="000D5494">
              <w:rPr>
                <w:rFonts w:cs="Arial"/>
                <w:sz w:val="20"/>
                <w:szCs w:val="20"/>
              </w:rPr>
              <w:t>Barn</w:t>
            </w:r>
          </w:p>
        </w:tc>
        <w:tc>
          <w:tcPr>
            <w:tcW w:w="1843" w:type="dxa"/>
          </w:tcPr>
          <w:p w14:paraId="4D8418FC" w14:textId="77777777" w:rsidR="00C22C15" w:rsidRPr="000D5494" w:rsidRDefault="00C22C15" w:rsidP="00083828">
            <w:pPr>
              <w:jc w:val="center"/>
              <w:rPr>
                <w:rFonts w:cs="Arial"/>
                <w:sz w:val="20"/>
                <w:szCs w:val="20"/>
              </w:rPr>
            </w:pPr>
            <w:r w:rsidRPr="000D5494">
              <w:rPr>
                <w:rFonts w:cs="Arial"/>
                <w:sz w:val="20"/>
                <w:szCs w:val="20"/>
              </w:rPr>
              <w:t xml:space="preserve">Inngående </w:t>
            </w:r>
          </w:p>
          <w:p w14:paraId="5FBF4EA4" w14:textId="77777777" w:rsidR="00C22C15" w:rsidRPr="000D5494" w:rsidRDefault="00C22C15" w:rsidP="00083828">
            <w:pPr>
              <w:jc w:val="center"/>
              <w:rPr>
                <w:rFonts w:cs="Arial"/>
                <w:sz w:val="20"/>
                <w:szCs w:val="20"/>
              </w:rPr>
            </w:pPr>
            <w:r w:rsidRPr="000D5494">
              <w:rPr>
                <w:rFonts w:cs="Arial"/>
                <w:sz w:val="20"/>
                <w:szCs w:val="20"/>
              </w:rPr>
              <w:t>om det er fra PPT</w:t>
            </w:r>
          </w:p>
          <w:p w14:paraId="4938D447" w14:textId="77777777" w:rsidR="00C22C15" w:rsidRPr="000D5494" w:rsidRDefault="00C22C15" w:rsidP="00083828">
            <w:pPr>
              <w:jc w:val="center"/>
              <w:rPr>
                <w:rFonts w:cs="Arial"/>
                <w:sz w:val="20"/>
                <w:szCs w:val="20"/>
              </w:rPr>
            </w:pPr>
          </w:p>
        </w:tc>
        <w:tc>
          <w:tcPr>
            <w:tcW w:w="1843" w:type="dxa"/>
          </w:tcPr>
          <w:p w14:paraId="24347472" w14:textId="77777777" w:rsidR="00C22C15" w:rsidRPr="000D5494" w:rsidRDefault="00C22C15" w:rsidP="00083828">
            <w:pPr>
              <w:jc w:val="center"/>
              <w:rPr>
                <w:rFonts w:cs="Arial"/>
                <w:sz w:val="20"/>
                <w:szCs w:val="20"/>
              </w:rPr>
            </w:pPr>
            <w:r w:rsidRPr="000D5494">
              <w:rPr>
                <w:rFonts w:cs="Arial"/>
                <w:sz w:val="20"/>
                <w:szCs w:val="20"/>
              </w:rPr>
              <w:t xml:space="preserve">Er det vesentlig at det vises at </w:t>
            </w:r>
            <w:proofErr w:type="spellStart"/>
            <w:r w:rsidRPr="000D5494">
              <w:rPr>
                <w:rFonts w:cs="Arial"/>
                <w:sz w:val="20"/>
                <w:szCs w:val="20"/>
              </w:rPr>
              <w:t>dokum</w:t>
            </w:r>
            <w:proofErr w:type="spellEnd"/>
            <w:r w:rsidRPr="000D5494">
              <w:rPr>
                <w:rFonts w:cs="Arial"/>
                <w:sz w:val="20"/>
                <w:szCs w:val="20"/>
              </w:rPr>
              <w:t xml:space="preserve"> er sendt ut til eksterne så bruk </w:t>
            </w:r>
            <w:r w:rsidRPr="000D5494">
              <w:rPr>
                <w:rFonts w:cs="Arial"/>
                <w:sz w:val="20"/>
                <w:szCs w:val="20"/>
              </w:rPr>
              <w:lastRenderedPageBreak/>
              <w:t>Ut-brev</w:t>
            </w:r>
          </w:p>
        </w:tc>
        <w:tc>
          <w:tcPr>
            <w:tcW w:w="1559" w:type="dxa"/>
          </w:tcPr>
          <w:p w14:paraId="0B640C4A" w14:textId="77777777" w:rsidR="00C22C15" w:rsidRPr="000D5494" w:rsidRDefault="00C22C15" w:rsidP="00083828">
            <w:pPr>
              <w:jc w:val="center"/>
              <w:rPr>
                <w:rFonts w:cs="Arial"/>
                <w:sz w:val="20"/>
                <w:szCs w:val="20"/>
              </w:rPr>
            </w:pPr>
            <w:r w:rsidRPr="000D5494">
              <w:rPr>
                <w:rFonts w:cs="Arial"/>
                <w:sz w:val="20"/>
                <w:szCs w:val="20"/>
              </w:rPr>
              <w:lastRenderedPageBreak/>
              <w:t>er det utarbeidet av barnehagens egne folk</w:t>
            </w:r>
          </w:p>
          <w:p w14:paraId="18382251" w14:textId="77777777" w:rsidR="00C22C15" w:rsidRPr="000D5494" w:rsidRDefault="00C22C15" w:rsidP="00083828">
            <w:pPr>
              <w:jc w:val="center"/>
              <w:rPr>
                <w:rFonts w:cs="Arial"/>
                <w:sz w:val="20"/>
                <w:szCs w:val="20"/>
              </w:rPr>
            </w:pPr>
            <w:proofErr w:type="spellStart"/>
            <w:r w:rsidRPr="000D5494">
              <w:rPr>
                <w:rFonts w:cs="Arial"/>
                <w:sz w:val="20"/>
                <w:szCs w:val="20"/>
              </w:rPr>
              <w:lastRenderedPageBreak/>
              <w:t>X</w:t>
            </w:r>
            <w:proofErr w:type="spellEnd"/>
            <w:r w:rsidRPr="000D5494">
              <w:rPr>
                <w:rFonts w:cs="Arial"/>
                <w:sz w:val="20"/>
                <w:szCs w:val="20"/>
              </w:rPr>
              <w:t>-notat</w:t>
            </w:r>
          </w:p>
        </w:tc>
        <w:tc>
          <w:tcPr>
            <w:tcW w:w="851" w:type="dxa"/>
          </w:tcPr>
          <w:p w14:paraId="3C893014" w14:textId="77777777" w:rsidR="00C22C15" w:rsidRPr="000D5494" w:rsidRDefault="00C22C15" w:rsidP="00083828">
            <w:pPr>
              <w:jc w:val="center"/>
              <w:rPr>
                <w:rFonts w:cs="Arial"/>
                <w:sz w:val="20"/>
                <w:szCs w:val="20"/>
              </w:rPr>
            </w:pPr>
          </w:p>
        </w:tc>
      </w:tr>
      <w:tr w:rsidR="00C22C15" w:rsidRPr="000D5494" w14:paraId="2EE68DED" w14:textId="77777777" w:rsidTr="00FD0701">
        <w:tc>
          <w:tcPr>
            <w:tcW w:w="2590" w:type="dxa"/>
          </w:tcPr>
          <w:p w14:paraId="68F8F072" w14:textId="77777777" w:rsidR="00C22C15" w:rsidRPr="000D5494" w:rsidRDefault="00C22C15" w:rsidP="00083828">
            <w:pPr>
              <w:rPr>
                <w:rFonts w:cs="Arial"/>
                <w:sz w:val="20"/>
                <w:szCs w:val="20"/>
              </w:rPr>
            </w:pPr>
            <w:r w:rsidRPr="000D5494">
              <w:rPr>
                <w:rFonts w:cs="Arial"/>
                <w:sz w:val="20"/>
                <w:szCs w:val="20"/>
              </w:rPr>
              <w:lastRenderedPageBreak/>
              <w:t xml:space="preserve">Brev til eksterne </w:t>
            </w:r>
          </w:p>
        </w:tc>
        <w:tc>
          <w:tcPr>
            <w:tcW w:w="992" w:type="dxa"/>
          </w:tcPr>
          <w:p w14:paraId="312D35E2" w14:textId="77777777" w:rsidR="00C22C15" w:rsidRPr="000D5494" w:rsidRDefault="00C22C15" w:rsidP="00083828">
            <w:pPr>
              <w:jc w:val="center"/>
              <w:rPr>
                <w:rFonts w:cs="Arial"/>
                <w:sz w:val="20"/>
                <w:szCs w:val="20"/>
              </w:rPr>
            </w:pPr>
            <w:r w:rsidRPr="000D5494">
              <w:rPr>
                <w:rFonts w:cs="Arial"/>
                <w:sz w:val="20"/>
                <w:szCs w:val="20"/>
              </w:rPr>
              <w:t>Barn /Sak</w:t>
            </w:r>
          </w:p>
        </w:tc>
        <w:tc>
          <w:tcPr>
            <w:tcW w:w="1843" w:type="dxa"/>
          </w:tcPr>
          <w:p w14:paraId="2E78EB3B" w14:textId="77777777" w:rsidR="00C22C15" w:rsidRPr="000D5494" w:rsidRDefault="00C22C15" w:rsidP="00083828">
            <w:pPr>
              <w:jc w:val="center"/>
              <w:rPr>
                <w:rFonts w:cs="Arial"/>
                <w:sz w:val="20"/>
                <w:szCs w:val="20"/>
              </w:rPr>
            </w:pPr>
          </w:p>
        </w:tc>
        <w:tc>
          <w:tcPr>
            <w:tcW w:w="1843" w:type="dxa"/>
          </w:tcPr>
          <w:p w14:paraId="6FE4FEE3" w14:textId="77777777" w:rsidR="00C22C15" w:rsidRPr="000D5494" w:rsidRDefault="00C22C15" w:rsidP="00083828">
            <w:pPr>
              <w:jc w:val="center"/>
              <w:rPr>
                <w:rFonts w:cs="Arial"/>
                <w:sz w:val="20"/>
                <w:szCs w:val="20"/>
              </w:rPr>
            </w:pPr>
            <w:r w:rsidRPr="000D5494">
              <w:rPr>
                <w:rFonts w:cs="Arial"/>
                <w:sz w:val="20"/>
                <w:szCs w:val="20"/>
              </w:rPr>
              <w:t>Utgående</w:t>
            </w:r>
          </w:p>
        </w:tc>
        <w:tc>
          <w:tcPr>
            <w:tcW w:w="1559" w:type="dxa"/>
          </w:tcPr>
          <w:p w14:paraId="3F133D1B" w14:textId="77777777" w:rsidR="00C22C15" w:rsidRPr="000D5494" w:rsidRDefault="00C22C15" w:rsidP="00083828">
            <w:pPr>
              <w:jc w:val="center"/>
              <w:rPr>
                <w:rFonts w:cs="Arial"/>
                <w:sz w:val="20"/>
                <w:szCs w:val="20"/>
              </w:rPr>
            </w:pPr>
          </w:p>
        </w:tc>
        <w:tc>
          <w:tcPr>
            <w:tcW w:w="851" w:type="dxa"/>
          </w:tcPr>
          <w:p w14:paraId="601C0B33" w14:textId="77777777" w:rsidR="00C22C15" w:rsidRPr="000D5494" w:rsidRDefault="00C22C15" w:rsidP="00083828">
            <w:pPr>
              <w:jc w:val="center"/>
              <w:rPr>
                <w:rFonts w:cs="Arial"/>
                <w:sz w:val="20"/>
                <w:szCs w:val="20"/>
              </w:rPr>
            </w:pPr>
          </w:p>
        </w:tc>
      </w:tr>
      <w:tr w:rsidR="00C22C15" w:rsidRPr="000D5494" w14:paraId="5D10C01F" w14:textId="77777777" w:rsidTr="00FD0701">
        <w:tc>
          <w:tcPr>
            <w:tcW w:w="2590" w:type="dxa"/>
          </w:tcPr>
          <w:p w14:paraId="5DDF943D" w14:textId="77777777" w:rsidR="00C22C15" w:rsidRPr="000D5494" w:rsidRDefault="00C22C15" w:rsidP="00083828">
            <w:pPr>
              <w:rPr>
                <w:rFonts w:cs="Arial"/>
                <w:sz w:val="20"/>
                <w:szCs w:val="20"/>
              </w:rPr>
            </w:pPr>
            <w:r w:rsidRPr="000D5494">
              <w:rPr>
                <w:rFonts w:cs="Arial"/>
                <w:sz w:val="20"/>
                <w:szCs w:val="20"/>
              </w:rPr>
              <w:t>Brev til interne i kommunen</w:t>
            </w:r>
          </w:p>
        </w:tc>
        <w:tc>
          <w:tcPr>
            <w:tcW w:w="992" w:type="dxa"/>
          </w:tcPr>
          <w:p w14:paraId="6546CB83" w14:textId="77777777" w:rsidR="00C22C15" w:rsidRPr="000D5494" w:rsidRDefault="00C22C15" w:rsidP="00083828">
            <w:pPr>
              <w:jc w:val="center"/>
              <w:rPr>
                <w:rFonts w:cs="Arial"/>
                <w:sz w:val="20"/>
                <w:szCs w:val="20"/>
              </w:rPr>
            </w:pPr>
            <w:r w:rsidRPr="000D5494">
              <w:rPr>
                <w:rFonts w:cs="Arial"/>
                <w:sz w:val="20"/>
                <w:szCs w:val="20"/>
              </w:rPr>
              <w:t>Barn /Sak</w:t>
            </w:r>
          </w:p>
        </w:tc>
        <w:tc>
          <w:tcPr>
            <w:tcW w:w="1843" w:type="dxa"/>
          </w:tcPr>
          <w:p w14:paraId="67FA5B3F" w14:textId="77777777" w:rsidR="00C22C15" w:rsidRPr="000D5494" w:rsidRDefault="00C22C15" w:rsidP="00083828">
            <w:pPr>
              <w:jc w:val="center"/>
              <w:rPr>
                <w:rFonts w:cs="Arial"/>
                <w:sz w:val="20"/>
                <w:szCs w:val="20"/>
              </w:rPr>
            </w:pPr>
          </w:p>
        </w:tc>
        <w:tc>
          <w:tcPr>
            <w:tcW w:w="1843" w:type="dxa"/>
          </w:tcPr>
          <w:p w14:paraId="0A8B66FE" w14:textId="77777777" w:rsidR="00C22C15" w:rsidRPr="000D5494" w:rsidRDefault="00C22C15" w:rsidP="00083828">
            <w:pPr>
              <w:jc w:val="center"/>
              <w:rPr>
                <w:rFonts w:cs="Arial"/>
                <w:sz w:val="20"/>
                <w:szCs w:val="20"/>
              </w:rPr>
            </w:pPr>
            <w:r w:rsidRPr="000D5494">
              <w:rPr>
                <w:rFonts w:cs="Arial"/>
                <w:sz w:val="20"/>
                <w:szCs w:val="20"/>
              </w:rPr>
              <w:t>Utgående</w:t>
            </w:r>
          </w:p>
        </w:tc>
        <w:tc>
          <w:tcPr>
            <w:tcW w:w="1559" w:type="dxa"/>
          </w:tcPr>
          <w:p w14:paraId="20FACF5B" w14:textId="77777777" w:rsidR="00C22C15" w:rsidRPr="000D5494" w:rsidRDefault="00C22C15" w:rsidP="00083828">
            <w:pPr>
              <w:jc w:val="center"/>
              <w:rPr>
                <w:rFonts w:cs="Arial"/>
                <w:sz w:val="20"/>
                <w:szCs w:val="20"/>
              </w:rPr>
            </w:pPr>
            <w:r w:rsidRPr="000D5494">
              <w:rPr>
                <w:rFonts w:cs="Arial"/>
                <w:sz w:val="20"/>
                <w:szCs w:val="20"/>
              </w:rPr>
              <w:t>N-notat</w:t>
            </w:r>
          </w:p>
        </w:tc>
        <w:tc>
          <w:tcPr>
            <w:tcW w:w="851" w:type="dxa"/>
          </w:tcPr>
          <w:p w14:paraId="50F1888F" w14:textId="77777777" w:rsidR="00C22C15" w:rsidRPr="000D5494" w:rsidRDefault="00C22C15" w:rsidP="00083828">
            <w:pPr>
              <w:jc w:val="center"/>
              <w:rPr>
                <w:rFonts w:cs="Arial"/>
                <w:sz w:val="20"/>
                <w:szCs w:val="20"/>
              </w:rPr>
            </w:pPr>
          </w:p>
        </w:tc>
      </w:tr>
    </w:tbl>
    <w:p w14:paraId="034DE59E" w14:textId="77777777" w:rsidR="006A440A" w:rsidRPr="009168C7" w:rsidRDefault="006A440A" w:rsidP="00FD0701">
      <w:pPr>
        <w:jc w:val="center"/>
      </w:pPr>
    </w:p>
    <w:sectPr w:rsidR="006A440A" w:rsidRPr="009168C7" w:rsidSect="00FD070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FF"/>
    <w:rsid w:val="000C17FF"/>
    <w:rsid w:val="001431AF"/>
    <w:rsid w:val="00285D83"/>
    <w:rsid w:val="002B536D"/>
    <w:rsid w:val="006A440A"/>
    <w:rsid w:val="00776C21"/>
    <w:rsid w:val="009168C7"/>
    <w:rsid w:val="00A56517"/>
    <w:rsid w:val="00B43607"/>
    <w:rsid w:val="00C22C15"/>
    <w:rsid w:val="00E1062A"/>
    <w:rsid w:val="00E536D4"/>
    <w:rsid w:val="00FD0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FF"/>
    <w:pPr>
      <w:spacing w:after="0"/>
    </w:pPr>
    <w:rPr>
      <w:rFonts w:cs="Times New Roman"/>
    </w:rPr>
  </w:style>
  <w:style w:type="paragraph" w:styleId="Overskrift1">
    <w:name w:val="heading 1"/>
    <w:basedOn w:val="Normal"/>
    <w:next w:val="Normal"/>
    <w:link w:val="Overskrift1Tegn"/>
    <w:uiPriority w:val="9"/>
    <w:qFormat/>
    <w:rsid w:val="006A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A4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A440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440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A440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6A440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FF"/>
    <w:pPr>
      <w:spacing w:after="0"/>
    </w:pPr>
    <w:rPr>
      <w:rFonts w:cs="Times New Roman"/>
    </w:rPr>
  </w:style>
  <w:style w:type="paragraph" w:styleId="Overskrift1">
    <w:name w:val="heading 1"/>
    <w:basedOn w:val="Normal"/>
    <w:next w:val="Normal"/>
    <w:link w:val="Overskrift1Tegn"/>
    <w:uiPriority w:val="9"/>
    <w:qFormat/>
    <w:rsid w:val="006A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A4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A440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440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A440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6A440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 w:id="20051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834407E41E484B478ED874A7765CEC72" ma:contentTypeVersion="0" ma:contentTypeDescription="Opprett et nytt dokument." ma:contentTypeScope="" ma:versionID="3b47bebf9aeef172e159e0830660f2d5">
  <xsd:schema xmlns:xsd="http://www.w3.org/2001/XMLSchema" xmlns:xs="http://www.w3.org/2001/XMLSchema" xmlns:p="http://schemas.microsoft.com/office/2006/metadata/properties" xmlns:ns2="8307ccdf-2016-49d2-b0eb-f69602c3b5b2" targetNamespace="http://schemas.microsoft.com/office/2006/metadata/properties" ma:root="true" ma:fieldsID="9f4b261ce890242c724a704014445030" ns2:_="">
    <xsd:import namespace="8307ccdf-2016-49d2-b0eb-f69602c3b5b2"/>
    <xsd:element name="properties">
      <xsd:complexType>
        <xsd:sequence>
          <xsd:element name="documentManagement">
            <xsd:complexType>
              <xsd:all>
                <xsd:element ref="ns2:_dlc_DocId" minOccurs="0"/>
                <xsd:element ref="ns2:_dlc_DocIdUrl" minOccurs="0"/>
                <xsd:element ref="ns2:_dlc_DocIdPersistId" minOccurs="0"/>
                <xsd:element ref="ns2:Dokumentklassifis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ccdf-2016-49d2-b0eb-f69602c3b5b2"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kumentklassifisering" ma:index="11" nillable="true" ma:displayName="Dokumentklassifisering" ma:default="Internt" ma:description="Les mer om klassifisering under Hjelp: http://sharepoint/felles/Portal/hjelp/Sider/Dokumentklassifisering.aspx" ma:format="RadioButtons" ma:internalName="Dokumentklassifisering">
      <xsd:simpleType>
        <xsd:restriction base="dms:Choice">
          <xsd:enumeration value="Åpent"/>
          <xsd:enumeration value="Internt"/>
          <xsd:enumeration value="Fortrol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klassifisering xmlns="8307ccdf-2016-49d2-b0eb-f69602c3b5b2">Internt</Dokumentklassifisering>
    <_dlc_DocId xmlns="8307ccdf-2016-49d2-b0eb-f69602c3b5b2" xsi:nil="true"/>
    <_dlc_DocIdUrl xmlns="8307ccdf-2016-49d2-b0eb-f69602c3b5b2">
      <Url xsi:nil="true"/>
      <Description xsi:nil="true"/>
    </_dlc_DocIdUrl>
  </documentManagement>
</p:properties>
</file>

<file path=customXml/itemProps1.xml><?xml version="1.0" encoding="utf-8"?>
<ds:datastoreItem xmlns:ds="http://schemas.openxmlformats.org/officeDocument/2006/customXml" ds:itemID="{49477CE8-5F5C-49F6-8828-7999EC70C611}">
  <ds:schemaRefs>
    <ds:schemaRef ds:uri="http://schemas.microsoft.com/sharepoint/v3/contenttype/forms"/>
  </ds:schemaRefs>
</ds:datastoreItem>
</file>

<file path=customXml/itemProps2.xml><?xml version="1.0" encoding="utf-8"?>
<ds:datastoreItem xmlns:ds="http://schemas.openxmlformats.org/officeDocument/2006/customXml" ds:itemID="{FDD6B8E9-D8D4-4A5A-9AE8-439DEBA9FD74}">
  <ds:schemaRefs>
    <ds:schemaRef ds:uri="http://schemas.microsoft.com/sharepoint/events"/>
  </ds:schemaRefs>
</ds:datastoreItem>
</file>

<file path=customXml/itemProps3.xml><?xml version="1.0" encoding="utf-8"?>
<ds:datastoreItem xmlns:ds="http://schemas.openxmlformats.org/officeDocument/2006/customXml" ds:itemID="{2E2F056F-6252-48E2-BAC1-035262D1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ccdf-2016-49d2-b0eb-f69602c3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10860-6371-4128-B7EC-8737352A7D28}">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8307ccdf-2016-49d2-b0eb-f69602c3b5b2"/>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1125</Words>
  <Characters>5968</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 K. Torridal</dc:creator>
  <cp:keywords/>
  <cp:lastModifiedBy>Anne Ma K. Torridal</cp:lastModifiedBy>
  <cp:revision>8</cp:revision>
  <dcterms:created xsi:type="dcterms:W3CDTF">2014-09-03T12:23:00Z</dcterms:created>
  <dcterms:modified xsi:type="dcterms:W3CDTF">2014-10-06T13:43:00Z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0x010100834407E41E484B478ED874A7765CEC72</vt:lpwstr>
  </property>
  <property fmtid="{D5CDD505-2E9C-101B-9397-08002B2CF9AE}" pid="3" name="URL">
    <vt:lpwstr/>
  </property>
  <property fmtid="{D5CDD505-2E9C-101B-9397-08002B2CF9AE}" pid="4" name="AlternateThumbnailUrl">
    <vt:lpwstr/>
  </property>
  <property fmtid="{D5CDD505-2E9C-101B-9397-08002B2CF9AE}" pid="5" name="Comments">
    <vt:lpwstr/>
  </property>
</Properties>
</file>