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DD" w:rsidRDefault="00735E5B">
      <w:r>
        <w:rPr>
          <w:noProof/>
        </w:rPr>
        <w:pict>
          <v:shapetype id="_x0000_t202" coordsize="21600,21600" o:spt="202" path="m,l,21600r21600,l21600,xe">
            <v:stroke joinstyle="miter"/>
            <v:path gradientshapeok="t" o:connecttype="rect"/>
          </v:shapetype>
          <v:shape id="_x0000_s1050" type="#_x0000_t202" style="position:absolute;margin-left:43.15pt;margin-top:-6.8pt;width:474.75pt;height:666pt;z-index:251662336" stroked="f">
            <v:textbox>
              <w:txbxContent>
                <w:p w:rsidR="00A95D9B" w:rsidRDefault="00A95D9B" w:rsidP="00A95D9B">
                  <w:pPr>
                    <w:jc w:val="center"/>
                    <w:rPr>
                      <w:rFonts w:ascii="Arial" w:hAnsi="Arial" w:cs="Arial"/>
                      <w:b/>
                      <w:sz w:val="68"/>
                      <w:szCs w:val="68"/>
                    </w:rPr>
                  </w:pPr>
                </w:p>
                <w:p w:rsidR="00A95D9B" w:rsidRDefault="00A95D9B" w:rsidP="00A95D9B">
                  <w:pPr>
                    <w:jc w:val="center"/>
                    <w:rPr>
                      <w:rFonts w:ascii="Arial" w:hAnsi="Arial" w:cs="Arial"/>
                      <w:b/>
                      <w:sz w:val="68"/>
                      <w:szCs w:val="68"/>
                    </w:rPr>
                  </w:pPr>
                </w:p>
                <w:p w:rsidR="00F051B0" w:rsidRDefault="00F051B0" w:rsidP="00F051B0">
                  <w:pPr>
                    <w:jc w:val="center"/>
                    <w:rPr>
                      <w:rFonts w:ascii="Arial" w:hAnsi="Arial" w:cs="Arial"/>
                      <w:b/>
                      <w:sz w:val="68"/>
                      <w:szCs w:val="68"/>
                    </w:rPr>
                  </w:pPr>
                </w:p>
                <w:p w:rsidR="00F051B0" w:rsidRDefault="00F051B0" w:rsidP="00F051B0">
                  <w:pPr>
                    <w:jc w:val="center"/>
                    <w:rPr>
                      <w:rFonts w:ascii="Arial" w:hAnsi="Arial" w:cs="Arial"/>
                      <w:b/>
                      <w:sz w:val="68"/>
                      <w:szCs w:val="68"/>
                    </w:rPr>
                  </w:pPr>
                </w:p>
                <w:p w:rsidR="00F051B0" w:rsidRDefault="00F051B0" w:rsidP="00F051B0">
                  <w:pPr>
                    <w:jc w:val="center"/>
                    <w:rPr>
                      <w:rFonts w:ascii="Arial" w:hAnsi="Arial" w:cs="Arial"/>
                      <w:b/>
                      <w:sz w:val="68"/>
                      <w:szCs w:val="68"/>
                    </w:rPr>
                  </w:pPr>
                </w:p>
                <w:p w:rsidR="00F051B0" w:rsidRPr="00E40694" w:rsidRDefault="00F051B0" w:rsidP="00F051B0">
                  <w:pPr>
                    <w:jc w:val="center"/>
                    <w:rPr>
                      <w:rFonts w:ascii="Arial" w:hAnsi="Arial" w:cs="Arial"/>
                      <w:b/>
                      <w:sz w:val="68"/>
                      <w:szCs w:val="68"/>
                    </w:rPr>
                  </w:pPr>
                  <w:r w:rsidRPr="00E40694">
                    <w:rPr>
                      <w:rFonts w:ascii="Arial" w:hAnsi="Arial" w:cs="Arial"/>
                      <w:b/>
                      <w:sz w:val="68"/>
                      <w:szCs w:val="68"/>
                    </w:rPr>
                    <w:t>Nemndstruktur</w:t>
                  </w:r>
                  <w:r w:rsidRPr="00E40694">
                    <w:rPr>
                      <w:rFonts w:ascii="Arial" w:hAnsi="Arial" w:cs="Arial"/>
                      <w:b/>
                      <w:sz w:val="68"/>
                      <w:szCs w:val="68"/>
                    </w:rPr>
                    <w:br/>
                    <w:t xml:space="preserve">   </w:t>
                  </w:r>
                </w:p>
                <w:p w:rsidR="00F051B0" w:rsidRPr="00E40694" w:rsidRDefault="00F051B0" w:rsidP="00F051B0">
                  <w:pPr>
                    <w:jc w:val="center"/>
                    <w:rPr>
                      <w:rFonts w:ascii="Arial" w:hAnsi="Arial" w:cs="Arial"/>
                      <w:b/>
                      <w:sz w:val="68"/>
                      <w:szCs w:val="68"/>
                    </w:rPr>
                  </w:pPr>
                  <w:r w:rsidRPr="00E40694">
                    <w:rPr>
                      <w:rFonts w:ascii="Arial" w:hAnsi="Arial" w:cs="Arial"/>
                      <w:b/>
                      <w:sz w:val="68"/>
                      <w:szCs w:val="68"/>
                    </w:rPr>
                    <w:t xml:space="preserve">Folkevalgtes arbeidsvilkår </w:t>
                  </w:r>
                </w:p>
                <w:p w:rsidR="00F051B0" w:rsidRPr="00F051B0" w:rsidRDefault="00F051B0" w:rsidP="00A95D9B">
                  <w:pPr>
                    <w:jc w:val="center"/>
                    <w:rPr>
                      <w:rFonts w:ascii="Arial" w:hAnsi="Arial" w:cs="Arial"/>
                      <w:b/>
                      <w:sz w:val="68"/>
                      <w:szCs w:val="68"/>
                    </w:rPr>
                  </w:pPr>
                  <w:r>
                    <w:rPr>
                      <w:rFonts w:ascii="Arial" w:hAnsi="Arial" w:cs="Arial"/>
                      <w:b/>
                      <w:sz w:val="68"/>
                      <w:szCs w:val="68"/>
                    </w:rPr>
                    <w:t>og godtgjørelser</w:t>
                  </w:r>
                </w:p>
                <w:p w:rsidR="00A95D9B" w:rsidRPr="00E40694" w:rsidRDefault="009249B3" w:rsidP="00A95D9B">
                  <w:pPr>
                    <w:jc w:val="center"/>
                    <w:rPr>
                      <w:rFonts w:ascii="Arial" w:hAnsi="Arial" w:cs="Arial"/>
                      <w:b/>
                      <w:sz w:val="72"/>
                      <w:szCs w:val="72"/>
                    </w:rPr>
                  </w:pPr>
                  <w:r>
                    <w:rPr>
                      <w:rFonts w:ascii="Arial" w:hAnsi="Arial" w:cs="Arial"/>
                      <w:b/>
                      <w:sz w:val="72"/>
                      <w:szCs w:val="72"/>
                    </w:rPr>
                    <w:t xml:space="preserve">  </w:t>
                  </w:r>
                </w:p>
                <w:p w:rsidR="00A95D9B" w:rsidRDefault="00A95D9B" w:rsidP="00A95D9B">
                  <w:pPr>
                    <w:jc w:val="center"/>
                    <w:rPr>
                      <w:rFonts w:ascii="Arial" w:hAnsi="Arial" w:cs="Arial"/>
                      <w:b/>
                      <w:sz w:val="56"/>
                      <w:szCs w:val="56"/>
                    </w:rPr>
                  </w:pPr>
                </w:p>
                <w:p w:rsidR="00A95D9B" w:rsidRDefault="00A95D9B" w:rsidP="00A95D9B">
                  <w:pPr>
                    <w:jc w:val="center"/>
                    <w:rPr>
                      <w:rFonts w:ascii="Arial" w:hAnsi="Arial" w:cs="Arial"/>
                      <w:b/>
                      <w:sz w:val="56"/>
                      <w:szCs w:val="56"/>
                    </w:rPr>
                  </w:pPr>
                </w:p>
                <w:p w:rsidR="00A95D9B" w:rsidRDefault="00A95D9B" w:rsidP="00A95D9B">
                  <w:pPr>
                    <w:jc w:val="center"/>
                    <w:rPr>
                      <w:rFonts w:ascii="Arial" w:hAnsi="Arial" w:cs="Arial"/>
                      <w:b/>
                      <w:sz w:val="56"/>
                      <w:szCs w:val="56"/>
                    </w:rPr>
                  </w:pPr>
                  <w:r w:rsidRPr="00E40694">
                    <w:rPr>
                      <w:rFonts w:ascii="Arial" w:hAnsi="Arial" w:cs="Arial"/>
                      <w:b/>
                      <w:sz w:val="56"/>
                      <w:szCs w:val="56"/>
                    </w:rPr>
                    <w:t>Rennebu kommune</w:t>
                  </w:r>
                </w:p>
                <w:p w:rsidR="00A95D9B" w:rsidRDefault="00A95D9B" w:rsidP="00A95D9B">
                  <w:pPr>
                    <w:jc w:val="center"/>
                    <w:rPr>
                      <w:rFonts w:ascii="Arial" w:hAnsi="Arial" w:cs="Arial"/>
                      <w:b/>
                      <w:sz w:val="56"/>
                      <w:szCs w:val="56"/>
                    </w:rPr>
                  </w:pPr>
                </w:p>
                <w:p w:rsidR="00A95D9B" w:rsidRDefault="00A95D9B" w:rsidP="00A95D9B">
                  <w:pPr>
                    <w:jc w:val="center"/>
                    <w:rPr>
                      <w:rFonts w:ascii="Arial" w:hAnsi="Arial" w:cs="Arial"/>
                      <w:b/>
                      <w:sz w:val="56"/>
                      <w:szCs w:val="56"/>
                    </w:rPr>
                  </w:pPr>
                  <w:r>
                    <w:rPr>
                      <w:rFonts w:ascii="Arial" w:hAnsi="Arial" w:cs="Arial"/>
                      <w:b/>
                      <w:sz w:val="56"/>
                      <w:szCs w:val="56"/>
                    </w:rPr>
                    <w:t>2015 - 2019</w:t>
                  </w:r>
                </w:p>
                <w:p w:rsidR="00A95D9B" w:rsidRDefault="00A95D9B" w:rsidP="00A95D9B">
                  <w:pPr>
                    <w:jc w:val="center"/>
                    <w:rPr>
                      <w:rFonts w:ascii="Arial" w:hAnsi="Arial" w:cs="Arial"/>
                      <w:b/>
                      <w:sz w:val="56"/>
                      <w:szCs w:val="56"/>
                    </w:rPr>
                  </w:pPr>
                </w:p>
                <w:p w:rsidR="00A95D9B" w:rsidRDefault="00A95D9B" w:rsidP="00A95D9B"/>
                <w:p w:rsidR="006D1CC7" w:rsidRDefault="006D1CC7" w:rsidP="00A95D9B"/>
                <w:p w:rsidR="006D1CC7" w:rsidRDefault="006D1CC7" w:rsidP="00A95D9B"/>
                <w:p w:rsidR="006D1CC7" w:rsidRDefault="006D1CC7" w:rsidP="00A95D9B"/>
                <w:p w:rsidR="006D1CC7" w:rsidRPr="006D1CC7" w:rsidRDefault="006D1CC7" w:rsidP="006D1CC7">
                  <w:pPr>
                    <w:jc w:val="center"/>
                    <w:rPr>
                      <w:b/>
                      <w:sz w:val="24"/>
                      <w:szCs w:val="24"/>
                    </w:rPr>
                  </w:pPr>
                  <w:r w:rsidRPr="006D1CC7">
                    <w:rPr>
                      <w:b/>
                      <w:sz w:val="24"/>
                      <w:szCs w:val="24"/>
                    </w:rPr>
                    <w:t>Vedtatt av kommunestyret under sak 55/15 i møte den 19.11.2015</w:t>
                  </w:r>
                </w:p>
              </w:txbxContent>
            </v:textbox>
          </v:shape>
        </w:pict>
      </w:r>
      <w:r w:rsidR="00F051B0">
        <w:rPr>
          <w:noProof/>
          <w:color w:val="4F81BD" w:themeColor="accent1"/>
        </w:rPr>
        <w:drawing>
          <wp:anchor distT="0" distB="0" distL="114300" distR="114300" simplePos="0" relativeHeight="251661312" behindDoc="1" locked="0" layoutInCell="1" allowOverlap="1">
            <wp:simplePos x="0" y="0"/>
            <wp:positionH relativeFrom="column">
              <wp:posOffset>-890270</wp:posOffset>
            </wp:positionH>
            <wp:positionV relativeFrom="paragraph">
              <wp:posOffset>-781685</wp:posOffset>
            </wp:positionV>
            <wp:extent cx="7592695" cy="10730230"/>
            <wp:effectExtent l="19050" t="0" r="8255" b="0"/>
            <wp:wrapNone/>
            <wp:docPr id="23" name="Bilde 2" descr="bunnbilde_om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bunnbilde_omslag"/>
                    <pic:cNvPicPr>
                      <a:picLocks noChangeAspect="1" noChangeArrowheads="1"/>
                    </pic:cNvPicPr>
                  </pic:nvPicPr>
                  <pic:blipFill>
                    <a:blip r:embed="rId7" cstate="print"/>
                    <a:srcRect/>
                    <a:stretch>
                      <a:fillRect/>
                    </a:stretch>
                  </pic:blipFill>
                  <pic:spPr bwMode="auto">
                    <a:xfrm>
                      <a:off x="0" y="0"/>
                      <a:ext cx="7592695" cy="10730230"/>
                    </a:xfrm>
                    <a:prstGeom prst="rect">
                      <a:avLst/>
                    </a:prstGeom>
                    <a:noFill/>
                    <a:ln w="9525">
                      <a:noFill/>
                      <a:miter lim="800000"/>
                      <a:headEnd/>
                      <a:tailEnd/>
                    </a:ln>
                  </pic:spPr>
                </pic:pic>
              </a:graphicData>
            </a:graphic>
          </wp:anchor>
        </w:drawing>
      </w:r>
    </w:p>
    <w:p w:rsidR="001803DD" w:rsidRDefault="001803DD"/>
    <w:tbl>
      <w:tblPr>
        <w:tblpPr w:leftFromText="187" w:rightFromText="187" w:horzAnchor="margin" w:tblpXSpec="center" w:tblpYSpec="bottom"/>
        <w:tblW w:w="4000" w:type="pct"/>
        <w:tblLook w:val="04A0"/>
      </w:tblPr>
      <w:tblGrid>
        <w:gridCol w:w="7442"/>
      </w:tblGrid>
      <w:tr w:rsidR="001803DD">
        <w:tc>
          <w:tcPr>
            <w:tcW w:w="7672" w:type="dxa"/>
            <w:tcMar>
              <w:top w:w="216" w:type="dxa"/>
              <w:left w:w="115" w:type="dxa"/>
              <w:bottom w:w="216" w:type="dxa"/>
              <w:right w:w="115" w:type="dxa"/>
            </w:tcMar>
          </w:tcPr>
          <w:p w:rsidR="001803DD" w:rsidRPr="001803DD" w:rsidRDefault="001803DD">
            <w:pPr>
              <w:pStyle w:val="Ingenmellomrom"/>
              <w:rPr>
                <w:rFonts w:asciiTheme="minorHAnsi" w:eastAsiaTheme="minorEastAsia" w:hAnsiTheme="minorHAnsi" w:cstheme="minorBidi"/>
                <w:color w:val="4F81BD" w:themeColor="accent1"/>
              </w:rPr>
            </w:pPr>
          </w:p>
          <w:p w:rsidR="001803DD" w:rsidRPr="001803DD" w:rsidRDefault="001803DD">
            <w:pPr>
              <w:pStyle w:val="Ingenmellomrom"/>
              <w:rPr>
                <w:rFonts w:asciiTheme="minorHAnsi" w:eastAsiaTheme="minorEastAsia" w:hAnsiTheme="minorHAnsi" w:cstheme="minorBidi"/>
                <w:color w:val="4F81BD" w:themeColor="accent1"/>
              </w:rPr>
            </w:pPr>
          </w:p>
        </w:tc>
      </w:tr>
    </w:tbl>
    <w:p w:rsidR="001803DD" w:rsidRDefault="001803DD"/>
    <w:p w:rsidR="004E3D7A" w:rsidRPr="004D3BD0" w:rsidRDefault="001803DD">
      <w:pPr>
        <w:pStyle w:val="Overskrift1"/>
        <w:rPr>
          <w:rFonts w:ascii="Tahoma" w:hAnsi="Tahoma" w:cs="Tahoma"/>
          <w:szCs w:val="28"/>
        </w:rPr>
      </w:pPr>
      <w:r>
        <w:rPr>
          <w:rFonts w:ascii="Times New Roman" w:hAnsi="Times New Roman"/>
          <w:sz w:val="24"/>
        </w:rPr>
        <w:br w:type="page"/>
      </w:r>
      <w:r w:rsidR="004D3BD0">
        <w:rPr>
          <w:rFonts w:ascii="Times New Roman" w:hAnsi="Times New Roman"/>
          <w:sz w:val="24"/>
        </w:rPr>
        <w:lastRenderedPageBreak/>
        <w:t xml:space="preserve">                                                       </w:t>
      </w:r>
      <w:bookmarkStart w:id="0" w:name="_Toc434232347"/>
      <w:r w:rsidR="004D3BD0" w:rsidRPr="004D3BD0">
        <w:rPr>
          <w:rFonts w:ascii="Tahoma" w:hAnsi="Tahoma" w:cs="Tahoma"/>
          <w:szCs w:val="28"/>
        </w:rPr>
        <w:t>INNHOLD</w:t>
      </w:r>
      <w:bookmarkEnd w:id="0"/>
      <w:r w:rsidR="004D3BD0" w:rsidRPr="004D3BD0">
        <w:rPr>
          <w:rFonts w:ascii="Tahoma" w:hAnsi="Tahoma" w:cs="Tahoma"/>
          <w:szCs w:val="28"/>
        </w:rPr>
        <w:t xml:space="preserve"> </w:t>
      </w:r>
    </w:p>
    <w:p w:rsidR="004E3D7A" w:rsidRDefault="004E3D7A">
      <w:pPr>
        <w:rPr>
          <w:sz w:val="24"/>
        </w:rPr>
      </w:pPr>
    </w:p>
    <w:p w:rsidR="007E50C4" w:rsidRDefault="00735E5B">
      <w:pPr>
        <w:pStyle w:val="INNH1"/>
        <w:tabs>
          <w:tab w:val="right" w:leader="dot" w:pos="9062"/>
        </w:tabs>
        <w:rPr>
          <w:rFonts w:ascii="Calibri" w:hAnsi="Calibri"/>
          <w:b w:val="0"/>
          <w:caps w:val="0"/>
          <w:noProof/>
          <w:sz w:val="22"/>
          <w:szCs w:val="22"/>
        </w:rPr>
      </w:pPr>
      <w:r w:rsidRPr="00735E5B">
        <w:rPr>
          <w:sz w:val="24"/>
        </w:rPr>
        <w:fldChar w:fldCharType="begin"/>
      </w:r>
      <w:r w:rsidR="004E3D7A">
        <w:rPr>
          <w:sz w:val="24"/>
        </w:rPr>
        <w:instrText xml:space="preserve"> TOC \o "1-3" </w:instrText>
      </w:r>
      <w:r w:rsidRPr="00735E5B">
        <w:rPr>
          <w:sz w:val="24"/>
        </w:rPr>
        <w:fldChar w:fldCharType="separate"/>
      </w:r>
      <w:r w:rsidR="007E50C4" w:rsidRPr="00CC01CD">
        <w:rPr>
          <w:rFonts w:ascii="Tahoma" w:hAnsi="Tahoma" w:cs="Tahoma"/>
          <w:noProof/>
        </w:rPr>
        <w:t>INNHOLD</w:t>
      </w:r>
      <w:r w:rsidR="007E50C4">
        <w:rPr>
          <w:noProof/>
        </w:rPr>
        <w:tab/>
      </w:r>
      <w:r>
        <w:rPr>
          <w:noProof/>
        </w:rPr>
        <w:fldChar w:fldCharType="begin"/>
      </w:r>
      <w:r w:rsidR="007E50C4">
        <w:rPr>
          <w:noProof/>
        </w:rPr>
        <w:instrText xml:space="preserve"> PAGEREF _Toc434232347 \h </w:instrText>
      </w:r>
      <w:r>
        <w:rPr>
          <w:noProof/>
        </w:rPr>
      </w:r>
      <w:r>
        <w:rPr>
          <w:noProof/>
        </w:rPr>
        <w:fldChar w:fldCharType="separate"/>
      </w:r>
      <w:r w:rsidR="000D697B">
        <w:rPr>
          <w:noProof/>
        </w:rPr>
        <w:t>2</w:t>
      </w:r>
      <w:r>
        <w:rPr>
          <w:noProof/>
        </w:rPr>
        <w:fldChar w:fldCharType="end"/>
      </w:r>
    </w:p>
    <w:p w:rsidR="007E50C4" w:rsidRDefault="007E50C4">
      <w:pPr>
        <w:pStyle w:val="INNH1"/>
        <w:tabs>
          <w:tab w:val="left" w:pos="600"/>
          <w:tab w:val="right" w:leader="dot" w:pos="9062"/>
        </w:tabs>
        <w:rPr>
          <w:rFonts w:ascii="Calibri" w:hAnsi="Calibri"/>
          <w:b w:val="0"/>
          <w:caps w:val="0"/>
          <w:noProof/>
          <w:sz w:val="22"/>
          <w:szCs w:val="22"/>
        </w:rPr>
      </w:pPr>
      <w:r w:rsidRPr="00CC01CD">
        <w:rPr>
          <w:rFonts w:ascii="Tahoma" w:hAnsi="Tahoma"/>
          <w:noProof/>
        </w:rPr>
        <w:t xml:space="preserve">1. </w:t>
      </w:r>
      <w:r>
        <w:rPr>
          <w:rFonts w:ascii="Calibri" w:hAnsi="Calibri"/>
          <w:b w:val="0"/>
          <w:caps w:val="0"/>
          <w:noProof/>
          <w:sz w:val="22"/>
          <w:szCs w:val="22"/>
        </w:rPr>
        <w:tab/>
      </w:r>
      <w:r w:rsidRPr="00CC01CD">
        <w:rPr>
          <w:rFonts w:ascii="Tahoma" w:hAnsi="Tahoma"/>
          <w:noProof/>
        </w:rPr>
        <w:t>INNLEDNING</w:t>
      </w:r>
      <w:r>
        <w:rPr>
          <w:noProof/>
        </w:rPr>
        <w:tab/>
      </w:r>
      <w:r w:rsidR="00735E5B">
        <w:rPr>
          <w:noProof/>
        </w:rPr>
        <w:fldChar w:fldCharType="begin"/>
      </w:r>
      <w:r>
        <w:rPr>
          <w:noProof/>
        </w:rPr>
        <w:instrText xml:space="preserve"> PAGEREF _Toc434232348 \h </w:instrText>
      </w:r>
      <w:r w:rsidR="00735E5B">
        <w:rPr>
          <w:noProof/>
        </w:rPr>
      </w:r>
      <w:r w:rsidR="00735E5B">
        <w:rPr>
          <w:noProof/>
        </w:rPr>
        <w:fldChar w:fldCharType="separate"/>
      </w:r>
      <w:r w:rsidR="000D697B">
        <w:rPr>
          <w:noProof/>
        </w:rPr>
        <w:t>4</w:t>
      </w:r>
      <w:r w:rsidR="00735E5B">
        <w:rPr>
          <w:noProof/>
        </w:rPr>
        <w:fldChar w:fldCharType="end"/>
      </w:r>
    </w:p>
    <w:p w:rsidR="007E50C4" w:rsidRDefault="007E50C4">
      <w:pPr>
        <w:pStyle w:val="INNH1"/>
        <w:tabs>
          <w:tab w:val="left" w:pos="600"/>
          <w:tab w:val="right" w:leader="dot" w:pos="9062"/>
        </w:tabs>
        <w:rPr>
          <w:rFonts w:ascii="Calibri" w:hAnsi="Calibri"/>
          <w:b w:val="0"/>
          <w:caps w:val="0"/>
          <w:noProof/>
          <w:sz w:val="22"/>
          <w:szCs w:val="22"/>
        </w:rPr>
      </w:pPr>
      <w:r w:rsidRPr="00CC01CD">
        <w:rPr>
          <w:rFonts w:ascii="Tahoma" w:hAnsi="Tahoma"/>
          <w:noProof/>
        </w:rPr>
        <w:t>2.</w:t>
      </w:r>
      <w:r>
        <w:rPr>
          <w:rFonts w:ascii="Calibri" w:hAnsi="Calibri"/>
          <w:b w:val="0"/>
          <w:caps w:val="0"/>
          <w:noProof/>
          <w:sz w:val="22"/>
          <w:szCs w:val="22"/>
        </w:rPr>
        <w:tab/>
      </w:r>
      <w:r w:rsidRPr="00CC01CD">
        <w:rPr>
          <w:rFonts w:ascii="Tahoma" w:hAnsi="Tahoma"/>
          <w:noProof/>
        </w:rPr>
        <w:t>NEMNDSTRUKTUR I RENNEBU KOMMUNE</w:t>
      </w:r>
      <w:r>
        <w:rPr>
          <w:noProof/>
        </w:rPr>
        <w:tab/>
      </w:r>
      <w:r w:rsidR="00735E5B">
        <w:rPr>
          <w:noProof/>
        </w:rPr>
        <w:fldChar w:fldCharType="begin"/>
      </w:r>
      <w:r>
        <w:rPr>
          <w:noProof/>
        </w:rPr>
        <w:instrText xml:space="preserve"> PAGEREF _Toc434232349 \h </w:instrText>
      </w:r>
      <w:r w:rsidR="00735E5B">
        <w:rPr>
          <w:noProof/>
        </w:rPr>
      </w:r>
      <w:r w:rsidR="00735E5B">
        <w:rPr>
          <w:noProof/>
        </w:rPr>
        <w:fldChar w:fldCharType="separate"/>
      </w:r>
      <w:r w:rsidR="000D697B">
        <w:rPr>
          <w:noProof/>
        </w:rPr>
        <w:t>5</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2.1</w:t>
      </w:r>
      <w:r>
        <w:rPr>
          <w:rFonts w:ascii="Calibri" w:hAnsi="Calibri"/>
          <w:i w:val="0"/>
          <w:noProof/>
          <w:sz w:val="22"/>
          <w:szCs w:val="22"/>
        </w:rPr>
        <w:tab/>
      </w:r>
      <w:r>
        <w:rPr>
          <w:noProof/>
        </w:rPr>
        <w:t>KOMMUNESTYRET</w:t>
      </w:r>
      <w:r>
        <w:rPr>
          <w:noProof/>
        </w:rPr>
        <w:tab/>
      </w:r>
      <w:r w:rsidR="00735E5B">
        <w:rPr>
          <w:noProof/>
        </w:rPr>
        <w:fldChar w:fldCharType="begin"/>
      </w:r>
      <w:r>
        <w:rPr>
          <w:noProof/>
        </w:rPr>
        <w:instrText xml:space="preserve"> PAGEREF _Toc434232350 \h </w:instrText>
      </w:r>
      <w:r w:rsidR="00735E5B">
        <w:rPr>
          <w:noProof/>
        </w:rPr>
      </w:r>
      <w:r w:rsidR="00735E5B">
        <w:rPr>
          <w:noProof/>
        </w:rPr>
        <w:fldChar w:fldCharType="separate"/>
      </w:r>
      <w:r w:rsidR="000D697B">
        <w:rPr>
          <w:noProof/>
        </w:rPr>
        <w:t>5</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2.2</w:t>
      </w:r>
      <w:r>
        <w:rPr>
          <w:rFonts w:ascii="Calibri" w:hAnsi="Calibri"/>
          <w:i w:val="0"/>
          <w:noProof/>
          <w:sz w:val="22"/>
          <w:szCs w:val="22"/>
        </w:rPr>
        <w:tab/>
      </w:r>
      <w:r>
        <w:rPr>
          <w:noProof/>
        </w:rPr>
        <w:t>FORMANNSKAPET</w:t>
      </w:r>
      <w:r>
        <w:rPr>
          <w:noProof/>
        </w:rPr>
        <w:tab/>
      </w:r>
      <w:r w:rsidR="00735E5B">
        <w:rPr>
          <w:noProof/>
        </w:rPr>
        <w:fldChar w:fldCharType="begin"/>
      </w:r>
      <w:r>
        <w:rPr>
          <w:noProof/>
        </w:rPr>
        <w:instrText xml:space="preserve"> PAGEREF _Toc434232351 \h </w:instrText>
      </w:r>
      <w:r w:rsidR="00735E5B">
        <w:rPr>
          <w:noProof/>
        </w:rPr>
      </w:r>
      <w:r w:rsidR="00735E5B">
        <w:rPr>
          <w:noProof/>
        </w:rPr>
        <w:fldChar w:fldCharType="separate"/>
      </w:r>
      <w:r w:rsidR="000D697B">
        <w:rPr>
          <w:noProof/>
        </w:rPr>
        <w:t>6</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2.3</w:t>
      </w:r>
      <w:r>
        <w:rPr>
          <w:rFonts w:ascii="Calibri" w:hAnsi="Calibri"/>
          <w:i w:val="0"/>
          <w:noProof/>
          <w:sz w:val="22"/>
          <w:szCs w:val="22"/>
        </w:rPr>
        <w:tab/>
      </w:r>
      <w:r>
        <w:rPr>
          <w:noProof/>
        </w:rPr>
        <w:t>UTVALG FOR HELSE, OMSORG OG OPPVEKST (HOO)</w:t>
      </w:r>
      <w:r>
        <w:rPr>
          <w:noProof/>
        </w:rPr>
        <w:tab/>
      </w:r>
      <w:r w:rsidR="00735E5B">
        <w:rPr>
          <w:noProof/>
        </w:rPr>
        <w:fldChar w:fldCharType="begin"/>
      </w:r>
      <w:r>
        <w:rPr>
          <w:noProof/>
        </w:rPr>
        <w:instrText xml:space="preserve"> PAGEREF _Toc434232352 \h </w:instrText>
      </w:r>
      <w:r w:rsidR="00735E5B">
        <w:rPr>
          <w:noProof/>
        </w:rPr>
      </w:r>
      <w:r w:rsidR="00735E5B">
        <w:rPr>
          <w:noProof/>
        </w:rPr>
        <w:fldChar w:fldCharType="separate"/>
      </w:r>
      <w:r w:rsidR="000D697B">
        <w:rPr>
          <w:noProof/>
        </w:rPr>
        <w:t>7</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2.4.   UTVALG FOR MILJØ, TEKNIKK OG LANDBRUK (MTL)</w:t>
      </w:r>
      <w:r>
        <w:rPr>
          <w:noProof/>
        </w:rPr>
        <w:tab/>
      </w:r>
      <w:r w:rsidR="00735E5B">
        <w:rPr>
          <w:noProof/>
        </w:rPr>
        <w:fldChar w:fldCharType="begin"/>
      </w:r>
      <w:r>
        <w:rPr>
          <w:noProof/>
        </w:rPr>
        <w:instrText xml:space="preserve"> PAGEREF _Toc434232353 \h </w:instrText>
      </w:r>
      <w:r w:rsidR="00735E5B">
        <w:rPr>
          <w:noProof/>
        </w:rPr>
      </w:r>
      <w:r w:rsidR="00735E5B">
        <w:rPr>
          <w:noProof/>
        </w:rPr>
        <w:fldChar w:fldCharType="separate"/>
      </w:r>
      <w:r w:rsidR="000D697B">
        <w:rPr>
          <w:noProof/>
        </w:rPr>
        <w:t>8</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2.5</w:t>
      </w:r>
      <w:r>
        <w:rPr>
          <w:rFonts w:ascii="Calibri" w:hAnsi="Calibri"/>
          <w:i w:val="0"/>
          <w:noProof/>
          <w:sz w:val="22"/>
          <w:szCs w:val="22"/>
        </w:rPr>
        <w:tab/>
      </w:r>
      <w:r>
        <w:rPr>
          <w:noProof/>
        </w:rPr>
        <w:t xml:space="preserve">  KONTROLLUTVALGET</w:t>
      </w:r>
      <w:r>
        <w:rPr>
          <w:noProof/>
        </w:rPr>
        <w:tab/>
      </w:r>
      <w:r w:rsidR="00735E5B">
        <w:rPr>
          <w:noProof/>
        </w:rPr>
        <w:fldChar w:fldCharType="begin"/>
      </w:r>
      <w:r>
        <w:rPr>
          <w:noProof/>
        </w:rPr>
        <w:instrText xml:space="preserve"> PAGEREF _Toc434232354 \h </w:instrText>
      </w:r>
      <w:r w:rsidR="00735E5B">
        <w:rPr>
          <w:noProof/>
        </w:rPr>
      </w:r>
      <w:r w:rsidR="00735E5B">
        <w:rPr>
          <w:noProof/>
        </w:rPr>
        <w:fldChar w:fldCharType="separate"/>
      </w:r>
      <w:r w:rsidR="000D697B">
        <w:rPr>
          <w:noProof/>
        </w:rPr>
        <w:t>9</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2.6</w:t>
      </w:r>
      <w:r>
        <w:rPr>
          <w:rFonts w:ascii="Calibri" w:hAnsi="Calibri"/>
          <w:i w:val="0"/>
          <w:noProof/>
          <w:sz w:val="22"/>
          <w:szCs w:val="22"/>
        </w:rPr>
        <w:tab/>
      </w:r>
      <w:r>
        <w:rPr>
          <w:noProof/>
        </w:rPr>
        <w:t xml:space="preserve"> ADMINISTRASJONSUTVALGET</w:t>
      </w:r>
      <w:r>
        <w:rPr>
          <w:noProof/>
        </w:rPr>
        <w:tab/>
      </w:r>
      <w:r w:rsidR="00735E5B">
        <w:rPr>
          <w:noProof/>
        </w:rPr>
        <w:fldChar w:fldCharType="begin"/>
      </w:r>
      <w:r>
        <w:rPr>
          <w:noProof/>
        </w:rPr>
        <w:instrText xml:space="preserve"> PAGEREF _Toc434232355 \h </w:instrText>
      </w:r>
      <w:r w:rsidR="00735E5B">
        <w:rPr>
          <w:noProof/>
        </w:rPr>
      </w:r>
      <w:r w:rsidR="00735E5B">
        <w:rPr>
          <w:noProof/>
        </w:rPr>
        <w:fldChar w:fldCharType="separate"/>
      </w:r>
      <w:r w:rsidR="000D697B">
        <w:rPr>
          <w:noProof/>
        </w:rPr>
        <w:t>10</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2.7</w:t>
      </w:r>
      <w:r>
        <w:rPr>
          <w:rFonts w:ascii="Calibri" w:hAnsi="Calibri"/>
          <w:i w:val="0"/>
          <w:noProof/>
          <w:sz w:val="22"/>
          <w:szCs w:val="22"/>
        </w:rPr>
        <w:tab/>
      </w:r>
      <w:r>
        <w:rPr>
          <w:noProof/>
        </w:rPr>
        <w:t>ARBEIDSMILJØUTVALGET</w:t>
      </w:r>
      <w:r>
        <w:rPr>
          <w:noProof/>
        </w:rPr>
        <w:tab/>
      </w:r>
      <w:r w:rsidR="00735E5B">
        <w:rPr>
          <w:noProof/>
        </w:rPr>
        <w:fldChar w:fldCharType="begin"/>
      </w:r>
      <w:r>
        <w:rPr>
          <w:noProof/>
        </w:rPr>
        <w:instrText xml:space="preserve"> PAGEREF _Toc434232356 \h </w:instrText>
      </w:r>
      <w:r w:rsidR="00735E5B">
        <w:rPr>
          <w:noProof/>
        </w:rPr>
      </w:r>
      <w:r w:rsidR="00735E5B">
        <w:rPr>
          <w:noProof/>
        </w:rPr>
        <w:fldChar w:fldCharType="separate"/>
      </w:r>
      <w:r w:rsidR="000D697B">
        <w:rPr>
          <w:noProof/>
        </w:rPr>
        <w:t>11</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2.8</w:t>
      </w:r>
      <w:r>
        <w:rPr>
          <w:rFonts w:ascii="Calibri" w:hAnsi="Calibri"/>
          <w:i w:val="0"/>
          <w:noProof/>
          <w:sz w:val="22"/>
          <w:szCs w:val="22"/>
        </w:rPr>
        <w:tab/>
      </w:r>
      <w:r>
        <w:rPr>
          <w:noProof/>
        </w:rPr>
        <w:t>ELDRERÅDET</w:t>
      </w:r>
      <w:r>
        <w:rPr>
          <w:noProof/>
        </w:rPr>
        <w:tab/>
      </w:r>
      <w:r w:rsidR="00735E5B">
        <w:rPr>
          <w:noProof/>
        </w:rPr>
        <w:fldChar w:fldCharType="begin"/>
      </w:r>
      <w:r>
        <w:rPr>
          <w:noProof/>
        </w:rPr>
        <w:instrText xml:space="preserve"> PAGEREF _Toc434232357 \h </w:instrText>
      </w:r>
      <w:r w:rsidR="00735E5B">
        <w:rPr>
          <w:noProof/>
        </w:rPr>
      </w:r>
      <w:r w:rsidR="00735E5B">
        <w:rPr>
          <w:noProof/>
        </w:rPr>
        <w:fldChar w:fldCharType="separate"/>
      </w:r>
      <w:r w:rsidR="000D697B">
        <w:rPr>
          <w:noProof/>
        </w:rPr>
        <w:t>11</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2.9</w:t>
      </w:r>
      <w:r>
        <w:rPr>
          <w:rFonts w:ascii="Calibri" w:hAnsi="Calibri"/>
          <w:i w:val="0"/>
          <w:noProof/>
          <w:sz w:val="22"/>
          <w:szCs w:val="22"/>
        </w:rPr>
        <w:tab/>
      </w:r>
      <w:r>
        <w:rPr>
          <w:noProof/>
        </w:rPr>
        <w:t xml:space="preserve">  RÅDET FOR </w:t>
      </w:r>
      <w:r w:rsidRPr="00CC01CD">
        <w:rPr>
          <w:noProof/>
          <w:color w:val="000000"/>
        </w:rPr>
        <w:t>MENNESKER MED NEDSATT FUNKSJONSEVNE</w:t>
      </w:r>
      <w:r>
        <w:rPr>
          <w:noProof/>
        </w:rPr>
        <w:tab/>
      </w:r>
      <w:r w:rsidR="00735E5B">
        <w:rPr>
          <w:noProof/>
        </w:rPr>
        <w:fldChar w:fldCharType="begin"/>
      </w:r>
      <w:r>
        <w:rPr>
          <w:noProof/>
        </w:rPr>
        <w:instrText xml:space="preserve"> PAGEREF _Toc434232358 \h </w:instrText>
      </w:r>
      <w:r w:rsidR="00735E5B">
        <w:rPr>
          <w:noProof/>
        </w:rPr>
      </w:r>
      <w:r w:rsidR="00735E5B">
        <w:rPr>
          <w:noProof/>
        </w:rPr>
        <w:fldChar w:fldCharType="separate"/>
      </w:r>
      <w:r w:rsidR="000D697B">
        <w:rPr>
          <w:noProof/>
        </w:rPr>
        <w:t>12</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2.10   PLAN- OG BYGGEKOMITEER</w:t>
      </w:r>
      <w:r>
        <w:rPr>
          <w:noProof/>
        </w:rPr>
        <w:tab/>
      </w:r>
      <w:r w:rsidR="00735E5B">
        <w:rPr>
          <w:noProof/>
        </w:rPr>
        <w:fldChar w:fldCharType="begin"/>
      </w:r>
      <w:r>
        <w:rPr>
          <w:noProof/>
        </w:rPr>
        <w:instrText xml:space="preserve"> PAGEREF _Toc434232359 \h </w:instrText>
      </w:r>
      <w:r w:rsidR="00735E5B">
        <w:rPr>
          <w:noProof/>
        </w:rPr>
      </w:r>
      <w:r w:rsidR="00735E5B">
        <w:rPr>
          <w:noProof/>
        </w:rPr>
        <w:fldChar w:fldCharType="separate"/>
      </w:r>
      <w:r w:rsidR="000D697B">
        <w:rPr>
          <w:noProof/>
        </w:rPr>
        <w:t>13</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2.11</w:t>
      </w:r>
      <w:r>
        <w:rPr>
          <w:rFonts w:ascii="Calibri" w:hAnsi="Calibri"/>
          <w:i w:val="0"/>
          <w:noProof/>
          <w:sz w:val="22"/>
          <w:szCs w:val="22"/>
        </w:rPr>
        <w:tab/>
      </w:r>
      <w:r>
        <w:rPr>
          <w:noProof/>
        </w:rPr>
        <w:t xml:space="preserve">  TRAFIKKSIKKERHETSUTVALGET</w:t>
      </w:r>
      <w:r>
        <w:rPr>
          <w:noProof/>
        </w:rPr>
        <w:tab/>
      </w:r>
      <w:r w:rsidR="00735E5B">
        <w:rPr>
          <w:noProof/>
        </w:rPr>
        <w:fldChar w:fldCharType="begin"/>
      </w:r>
      <w:r>
        <w:rPr>
          <w:noProof/>
        </w:rPr>
        <w:instrText xml:space="preserve"> PAGEREF _Toc434232360 \h </w:instrText>
      </w:r>
      <w:r w:rsidR="00735E5B">
        <w:rPr>
          <w:noProof/>
        </w:rPr>
      </w:r>
      <w:r w:rsidR="00735E5B">
        <w:rPr>
          <w:noProof/>
        </w:rPr>
        <w:fldChar w:fldCharType="separate"/>
      </w:r>
      <w:r w:rsidR="000D697B">
        <w:rPr>
          <w:noProof/>
        </w:rPr>
        <w:t>13</w:t>
      </w:r>
      <w:r w:rsidR="00735E5B">
        <w:rPr>
          <w:noProof/>
        </w:rPr>
        <w:fldChar w:fldCharType="end"/>
      </w:r>
    </w:p>
    <w:p w:rsidR="007E50C4" w:rsidRDefault="007E50C4">
      <w:pPr>
        <w:pStyle w:val="INNH3"/>
        <w:tabs>
          <w:tab w:val="left" w:pos="1200"/>
          <w:tab w:val="right" w:leader="dot" w:pos="9062"/>
        </w:tabs>
        <w:rPr>
          <w:rFonts w:ascii="Calibri" w:hAnsi="Calibri"/>
          <w:i w:val="0"/>
          <w:noProof/>
          <w:sz w:val="22"/>
          <w:szCs w:val="22"/>
        </w:rPr>
      </w:pPr>
      <w:r>
        <w:rPr>
          <w:noProof/>
        </w:rPr>
        <w:t xml:space="preserve">2.12 </w:t>
      </w:r>
      <w:r>
        <w:rPr>
          <w:rFonts w:ascii="Calibri" w:hAnsi="Calibri"/>
          <w:i w:val="0"/>
          <w:noProof/>
          <w:sz w:val="22"/>
          <w:szCs w:val="22"/>
        </w:rPr>
        <w:tab/>
      </w:r>
      <w:r>
        <w:rPr>
          <w:noProof/>
        </w:rPr>
        <w:t xml:space="preserve">  RUSMIDDELUTVALGET</w:t>
      </w:r>
      <w:r>
        <w:rPr>
          <w:noProof/>
        </w:rPr>
        <w:tab/>
      </w:r>
      <w:r w:rsidR="00735E5B">
        <w:rPr>
          <w:noProof/>
        </w:rPr>
        <w:fldChar w:fldCharType="begin"/>
      </w:r>
      <w:r>
        <w:rPr>
          <w:noProof/>
        </w:rPr>
        <w:instrText xml:space="preserve"> PAGEREF _Toc434232361 \h </w:instrText>
      </w:r>
      <w:r w:rsidR="00735E5B">
        <w:rPr>
          <w:noProof/>
        </w:rPr>
      </w:r>
      <w:r w:rsidR="00735E5B">
        <w:rPr>
          <w:noProof/>
        </w:rPr>
        <w:fldChar w:fldCharType="separate"/>
      </w:r>
      <w:r w:rsidR="000D697B">
        <w:rPr>
          <w:noProof/>
        </w:rPr>
        <w:t>14</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2.13   SAKKYNDIG NEMND FOR EIENDOMSSKATT</w:t>
      </w:r>
      <w:r>
        <w:rPr>
          <w:noProof/>
        </w:rPr>
        <w:tab/>
      </w:r>
      <w:r w:rsidR="00735E5B">
        <w:rPr>
          <w:noProof/>
        </w:rPr>
        <w:fldChar w:fldCharType="begin"/>
      </w:r>
      <w:r>
        <w:rPr>
          <w:noProof/>
        </w:rPr>
        <w:instrText xml:space="preserve"> PAGEREF _Toc434232362 \h </w:instrText>
      </w:r>
      <w:r w:rsidR="00735E5B">
        <w:rPr>
          <w:noProof/>
        </w:rPr>
      </w:r>
      <w:r w:rsidR="00735E5B">
        <w:rPr>
          <w:noProof/>
        </w:rPr>
        <w:fldChar w:fldCharType="separate"/>
      </w:r>
      <w:r w:rsidR="000D697B">
        <w:rPr>
          <w:noProof/>
        </w:rPr>
        <w:t>15</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2.14  KLAGENEMND FOR EIENDOMSSKATT</w:t>
      </w:r>
      <w:r>
        <w:rPr>
          <w:noProof/>
        </w:rPr>
        <w:tab/>
      </w:r>
      <w:r w:rsidR="00735E5B">
        <w:rPr>
          <w:noProof/>
        </w:rPr>
        <w:fldChar w:fldCharType="begin"/>
      </w:r>
      <w:r>
        <w:rPr>
          <w:noProof/>
        </w:rPr>
        <w:instrText xml:space="preserve"> PAGEREF _Toc434232363 \h </w:instrText>
      </w:r>
      <w:r w:rsidR="00735E5B">
        <w:rPr>
          <w:noProof/>
        </w:rPr>
      </w:r>
      <w:r w:rsidR="00735E5B">
        <w:rPr>
          <w:noProof/>
        </w:rPr>
        <w:fldChar w:fldCharType="separate"/>
      </w:r>
      <w:r w:rsidR="000D697B">
        <w:rPr>
          <w:noProof/>
        </w:rPr>
        <w:t>15</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2.15  HEIMEVERNSNEMND</w:t>
      </w:r>
      <w:r>
        <w:rPr>
          <w:noProof/>
        </w:rPr>
        <w:tab/>
      </w:r>
      <w:r w:rsidR="00735E5B">
        <w:rPr>
          <w:noProof/>
        </w:rPr>
        <w:fldChar w:fldCharType="begin"/>
      </w:r>
      <w:r>
        <w:rPr>
          <w:noProof/>
        </w:rPr>
        <w:instrText xml:space="preserve"> PAGEREF _Toc434232364 \h </w:instrText>
      </w:r>
      <w:r w:rsidR="00735E5B">
        <w:rPr>
          <w:noProof/>
        </w:rPr>
      </w:r>
      <w:r w:rsidR="00735E5B">
        <w:rPr>
          <w:noProof/>
        </w:rPr>
        <w:fldChar w:fldCharType="separate"/>
      </w:r>
      <w:r w:rsidR="000D697B">
        <w:rPr>
          <w:noProof/>
        </w:rPr>
        <w:t>16</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2.16      BARNEHAGENES OG SKOLENES SAMARBEIDSUTVALG</w:t>
      </w:r>
      <w:r>
        <w:rPr>
          <w:noProof/>
        </w:rPr>
        <w:tab/>
      </w:r>
      <w:r w:rsidR="00735E5B">
        <w:rPr>
          <w:noProof/>
        </w:rPr>
        <w:fldChar w:fldCharType="begin"/>
      </w:r>
      <w:r>
        <w:rPr>
          <w:noProof/>
        </w:rPr>
        <w:instrText xml:space="preserve"> PAGEREF _Toc434232365 \h </w:instrText>
      </w:r>
      <w:r w:rsidR="00735E5B">
        <w:rPr>
          <w:noProof/>
        </w:rPr>
      </w:r>
      <w:r w:rsidR="00735E5B">
        <w:rPr>
          <w:noProof/>
        </w:rPr>
        <w:fldChar w:fldCharType="separate"/>
      </w:r>
      <w:r w:rsidR="000D697B">
        <w:rPr>
          <w:noProof/>
        </w:rPr>
        <w:t>16</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2.17   STEDSNAVNSUTVALG</w:t>
      </w:r>
      <w:r>
        <w:rPr>
          <w:noProof/>
        </w:rPr>
        <w:tab/>
      </w:r>
      <w:r w:rsidR="00735E5B">
        <w:rPr>
          <w:noProof/>
        </w:rPr>
        <w:fldChar w:fldCharType="begin"/>
      </w:r>
      <w:r>
        <w:rPr>
          <w:noProof/>
        </w:rPr>
        <w:instrText xml:space="preserve"> PAGEREF _Toc434232366 \h </w:instrText>
      </w:r>
      <w:r w:rsidR="00735E5B">
        <w:rPr>
          <w:noProof/>
        </w:rPr>
      </w:r>
      <w:r w:rsidR="00735E5B">
        <w:rPr>
          <w:noProof/>
        </w:rPr>
        <w:fldChar w:fldCharType="separate"/>
      </w:r>
      <w:r w:rsidR="000D697B">
        <w:rPr>
          <w:noProof/>
        </w:rPr>
        <w:t>17</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2.18   UNGDOMSRÅD</w:t>
      </w:r>
      <w:r>
        <w:rPr>
          <w:noProof/>
        </w:rPr>
        <w:tab/>
      </w:r>
      <w:r w:rsidR="00735E5B">
        <w:rPr>
          <w:noProof/>
        </w:rPr>
        <w:fldChar w:fldCharType="begin"/>
      </w:r>
      <w:r>
        <w:rPr>
          <w:noProof/>
        </w:rPr>
        <w:instrText xml:space="preserve"> PAGEREF _Toc434232367 \h </w:instrText>
      </w:r>
      <w:r w:rsidR="00735E5B">
        <w:rPr>
          <w:noProof/>
        </w:rPr>
      </w:r>
      <w:r w:rsidR="00735E5B">
        <w:rPr>
          <w:noProof/>
        </w:rPr>
        <w:fldChar w:fldCharType="separate"/>
      </w:r>
      <w:r w:rsidR="000D697B">
        <w:rPr>
          <w:noProof/>
        </w:rPr>
        <w:t>17</w:t>
      </w:r>
      <w:r w:rsidR="00735E5B">
        <w:rPr>
          <w:noProof/>
        </w:rPr>
        <w:fldChar w:fldCharType="end"/>
      </w:r>
    </w:p>
    <w:p w:rsidR="007E50C4" w:rsidRDefault="007E50C4">
      <w:pPr>
        <w:pStyle w:val="INNH1"/>
        <w:tabs>
          <w:tab w:val="left" w:pos="600"/>
          <w:tab w:val="right" w:leader="dot" w:pos="9062"/>
        </w:tabs>
        <w:rPr>
          <w:rFonts w:ascii="Calibri" w:hAnsi="Calibri"/>
          <w:b w:val="0"/>
          <w:caps w:val="0"/>
          <w:noProof/>
          <w:sz w:val="22"/>
          <w:szCs w:val="22"/>
        </w:rPr>
      </w:pPr>
      <w:r w:rsidRPr="00CC01CD">
        <w:rPr>
          <w:rFonts w:ascii="Tahoma" w:hAnsi="Tahoma"/>
          <w:noProof/>
        </w:rPr>
        <w:t>3.</w:t>
      </w:r>
      <w:r>
        <w:rPr>
          <w:rFonts w:ascii="Calibri" w:hAnsi="Calibri"/>
          <w:b w:val="0"/>
          <w:caps w:val="0"/>
          <w:noProof/>
          <w:sz w:val="22"/>
          <w:szCs w:val="22"/>
        </w:rPr>
        <w:tab/>
      </w:r>
      <w:r w:rsidRPr="00CC01CD">
        <w:rPr>
          <w:rFonts w:ascii="Tahoma" w:hAnsi="Tahoma"/>
          <w:noProof/>
        </w:rPr>
        <w:t>ANDRE UTVALG</w:t>
      </w:r>
      <w:r>
        <w:rPr>
          <w:noProof/>
        </w:rPr>
        <w:tab/>
      </w:r>
      <w:r w:rsidR="00735E5B">
        <w:rPr>
          <w:noProof/>
        </w:rPr>
        <w:fldChar w:fldCharType="begin"/>
      </w:r>
      <w:r>
        <w:rPr>
          <w:noProof/>
        </w:rPr>
        <w:instrText xml:space="preserve"> PAGEREF _Toc434232368 \h </w:instrText>
      </w:r>
      <w:r w:rsidR="00735E5B">
        <w:rPr>
          <w:noProof/>
        </w:rPr>
      </w:r>
      <w:r w:rsidR="00735E5B">
        <w:rPr>
          <w:noProof/>
        </w:rPr>
        <w:fldChar w:fldCharType="separate"/>
      </w:r>
      <w:r w:rsidR="000D697B">
        <w:rPr>
          <w:noProof/>
        </w:rPr>
        <w:t>18</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3.1</w:t>
      </w:r>
      <w:r>
        <w:rPr>
          <w:rFonts w:ascii="Calibri" w:hAnsi="Calibri"/>
          <w:i w:val="0"/>
          <w:noProof/>
          <w:sz w:val="22"/>
          <w:szCs w:val="22"/>
        </w:rPr>
        <w:tab/>
      </w:r>
      <w:r>
        <w:rPr>
          <w:noProof/>
        </w:rPr>
        <w:t xml:space="preserve">    KONTAKTUTVALG FOR LANDBRUKET</w:t>
      </w:r>
      <w:r>
        <w:rPr>
          <w:noProof/>
        </w:rPr>
        <w:tab/>
      </w:r>
      <w:r w:rsidR="00735E5B">
        <w:rPr>
          <w:noProof/>
        </w:rPr>
        <w:fldChar w:fldCharType="begin"/>
      </w:r>
      <w:r>
        <w:rPr>
          <w:noProof/>
        </w:rPr>
        <w:instrText xml:space="preserve"> PAGEREF _Toc434232369 \h </w:instrText>
      </w:r>
      <w:r w:rsidR="00735E5B">
        <w:rPr>
          <w:noProof/>
        </w:rPr>
      </w:r>
      <w:r w:rsidR="00735E5B">
        <w:rPr>
          <w:noProof/>
        </w:rPr>
        <w:fldChar w:fldCharType="separate"/>
      </w:r>
      <w:r w:rsidR="000D697B">
        <w:rPr>
          <w:noProof/>
        </w:rPr>
        <w:t>18</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3.2  FORLIKSRÅDET</w:t>
      </w:r>
      <w:r>
        <w:rPr>
          <w:noProof/>
        </w:rPr>
        <w:tab/>
      </w:r>
      <w:r w:rsidR="00735E5B">
        <w:rPr>
          <w:noProof/>
        </w:rPr>
        <w:fldChar w:fldCharType="begin"/>
      </w:r>
      <w:r>
        <w:rPr>
          <w:noProof/>
        </w:rPr>
        <w:instrText xml:space="preserve"> PAGEREF _Toc434232370 \h </w:instrText>
      </w:r>
      <w:r w:rsidR="00735E5B">
        <w:rPr>
          <w:noProof/>
        </w:rPr>
      </w:r>
      <w:r w:rsidR="00735E5B">
        <w:rPr>
          <w:noProof/>
        </w:rPr>
        <w:fldChar w:fldCharType="separate"/>
      </w:r>
      <w:r w:rsidR="000D697B">
        <w:rPr>
          <w:noProof/>
        </w:rPr>
        <w:t>18</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3.3   STYRET FOR JOHN OG INGEBORG BJERKAKERS LEGAT</w:t>
      </w:r>
      <w:r>
        <w:rPr>
          <w:noProof/>
        </w:rPr>
        <w:tab/>
      </w:r>
      <w:r w:rsidR="00735E5B">
        <w:rPr>
          <w:noProof/>
        </w:rPr>
        <w:fldChar w:fldCharType="begin"/>
      </w:r>
      <w:r>
        <w:rPr>
          <w:noProof/>
        </w:rPr>
        <w:instrText xml:space="preserve"> PAGEREF _Toc434232371 \h </w:instrText>
      </w:r>
      <w:r w:rsidR="00735E5B">
        <w:rPr>
          <w:noProof/>
        </w:rPr>
      </w:r>
      <w:r w:rsidR="00735E5B">
        <w:rPr>
          <w:noProof/>
        </w:rPr>
        <w:fldChar w:fldCharType="separate"/>
      </w:r>
      <w:r w:rsidR="000D697B">
        <w:rPr>
          <w:noProof/>
        </w:rPr>
        <w:t>19</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3.4   STYRET FOR KLIMAFOND</w:t>
      </w:r>
      <w:r>
        <w:rPr>
          <w:noProof/>
        </w:rPr>
        <w:tab/>
      </w:r>
      <w:r w:rsidR="00735E5B">
        <w:rPr>
          <w:noProof/>
        </w:rPr>
        <w:fldChar w:fldCharType="begin"/>
      </w:r>
      <w:r>
        <w:rPr>
          <w:noProof/>
        </w:rPr>
        <w:instrText xml:space="preserve"> PAGEREF _Toc434232372 \h </w:instrText>
      </w:r>
      <w:r w:rsidR="00735E5B">
        <w:rPr>
          <w:noProof/>
        </w:rPr>
      </w:r>
      <w:r w:rsidR="00735E5B">
        <w:rPr>
          <w:noProof/>
        </w:rPr>
        <w:fldChar w:fldCharType="separate"/>
      </w:r>
      <w:r w:rsidR="000D697B">
        <w:rPr>
          <w:noProof/>
        </w:rPr>
        <w:t>19</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3.5    REPRESENTANT  TIL REPRESENTANTSKAPET  FOR</w:t>
      </w:r>
      <w:r>
        <w:rPr>
          <w:noProof/>
        </w:rPr>
        <w:tab/>
      </w:r>
      <w:r w:rsidR="00735E5B">
        <w:rPr>
          <w:noProof/>
        </w:rPr>
        <w:fldChar w:fldCharType="begin"/>
      </w:r>
      <w:r>
        <w:rPr>
          <w:noProof/>
        </w:rPr>
        <w:instrText xml:space="preserve"> PAGEREF _Toc434232373 \h </w:instrText>
      </w:r>
      <w:r w:rsidR="00735E5B">
        <w:rPr>
          <w:noProof/>
        </w:rPr>
      </w:r>
      <w:r w:rsidR="00735E5B">
        <w:rPr>
          <w:noProof/>
        </w:rPr>
        <w:fldChar w:fldCharType="separate"/>
      </w:r>
      <w:r w:rsidR="000D697B">
        <w:rPr>
          <w:noProof/>
        </w:rPr>
        <w:t>20</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3.6    REPRESENTANT  TIL REPRESENTANTSKAPET  FOR</w:t>
      </w:r>
      <w:r>
        <w:rPr>
          <w:noProof/>
        </w:rPr>
        <w:tab/>
      </w:r>
      <w:r w:rsidR="00735E5B">
        <w:rPr>
          <w:noProof/>
        </w:rPr>
        <w:fldChar w:fldCharType="begin"/>
      </w:r>
      <w:r>
        <w:rPr>
          <w:noProof/>
        </w:rPr>
        <w:instrText xml:space="preserve"> PAGEREF _Toc434232374 \h </w:instrText>
      </w:r>
      <w:r w:rsidR="00735E5B">
        <w:rPr>
          <w:noProof/>
        </w:rPr>
      </w:r>
      <w:r w:rsidR="00735E5B">
        <w:rPr>
          <w:noProof/>
        </w:rPr>
        <w:fldChar w:fldCharType="separate"/>
      </w:r>
      <w:r w:rsidR="000D697B">
        <w:rPr>
          <w:noProof/>
        </w:rPr>
        <w:t>20</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3.7   MEDLEM TIL STYRET  FOR PLANKONTORET</w:t>
      </w:r>
      <w:r>
        <w:rPr>
          <w:noProof/>
        </w:rPr>
        <w:tab/>
      </w:r>
      <w:r w:rsidR="00735E5B">
        <w:rPr>
          <w:noProof/>
        </w:rPr>
        <w:fldChar w:fldCharType="begin"/>
      </w:r>
      <w:r>
        <w:rPr>
          <w:noProof/>
        </w:rPr>
        <w:instrText xml:space="preserve"> PAGEREF _Toc434232375 \h </w:instrText>
      </w:r>
      <w:r w:rsidR="00735E5B">
        <w:rPr>
          <w:noProof/>
        </w:rPr>
      </w:r>
      <w:r w:rsidR="00735E5B">
        <w:rPr>
          <w:noProof/>
        </w:rPr>
        <w:fldChar w:fldCharType="separate"/>
      </w:r>
      <w:r w:rsidR="000D697B">
        <w:rPr>
          <w:noProof/>
        </w:rPr>
        <w:t>21</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3.8  REPRESENTANT TIL FYLKESKRETSEN AV KOMMUNENES</w:t>
      </w:r>
      <w:r>
        <w:rPr>
          <w:noProof/>
        </w:rPr>
        <w:tab/>
      </w:r>
      <w:r w:rsidR="00735E5B">
        <w:rPr>
          <w:noProof/>
        </w:rPr>
        <w:fldChar w:fldCharType="begin"/>
      </w:r>
      <w:r>
        <w:rPr>
          <w:noProof/>
        </w:rPr>
        <w:instrText xml:space="preserve"> PAGEREF _Toc434232376 \h </w:instrText>
      </w:r>
      <w:r w:rsidR="00735E5B">
        <w:rPr>
          <w:noProof/>
        </w:rPr>
      </w:r>
      <w:r w:rsidR="00735E5B">
        <w:rPr>
          <w:noProof/>
        </w:rPr>
        <w:fldChar w:fldCharType="separate"/>
      </w:r>
      <w:r w:rsidR="000D697B">
        <w:rPr>
          <w:noProof/>
        </w:rPr>
        <w:t>21</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3.9    MEDLEMMER TIL RÅDET FOR KVIKNE RENNEBU</w:t>
      </w:r>
      <w:r>
        <w:rPr>
          <w:noProof/>
        </w:rPr>
        <w:tab/>
      </w:r>
      <w:r w:rsidR="00735E5B">
        <w:rPr>
          <w:noProof/>
        </w:rPr>
        <w:fldChar w:fldCharType="begin"/>
      </w:r>
      <w:r>
        <w:rPr>
          <w:noProof/>
        </w:rPr>
        <w:instrText xml:space="preserve"> PAGEREF _Toc434232377 \h </w:instrText>
      </w:r>
      <w:r w:rsidR="00735E5B">
        <w:rPr>
          <w:noProof/>
        </w:rPr>
      </w:r>
      <w:r w:rsidR="00735E5B">
        <w:rPr>
          <w:noProof/>
        </w:rPr>
        <w:fldChar w:fldCharType="separate"/>
      </w:r>
      <w:r w:rsidR="000D697B">
        <w:rPr>
          <w:noProof/>
        </w:rPr>
        <w:t>22</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3.10</w:t>
      </w:r>
      <w:r>
        <w:rPr>
          <w:rFonts w:ascii="Calibri" w:hAnsi="Calibri"/>
          <w:i w:val="0"/>
          <w:noProof/>
          <w:sz w:val="22"/>
          <w:szCs w:val="22"/>
        </w:rPr>
        <w:tab/>
      </w:r>
      <w:r>
        <w:rPr>
          <w:noProof/>
        </w:rPr>
        <w:t xml:space="preserve">  MEDLEMMER TIL KVIKNE FJELLSTYRE</w:t>
      </w:r>
      <w:r>
        <w:rPr>
          <w:noProof/>
        </w:rPr>
        <w:tab/>
      </w:r>
      <w:r w:rsidR="00735E5B">
        <w:rPr>
          <w:noProof/>
        </w:rPr>
        <w:fldChar w:fldCharType="begin"/>
      </w:r>
      <w:r>
        <w:rPr>
          <w:noProof/>
        </w:rPr>
        <w:instrText xml:space="preserve"> PAGEREF _Toc434232378 \h </w:instrText>
      </w:r>
      <w:r w:rsidR="00735E5B">
        <w:rPr>
          <w:noProof/>
        </w:rPr>
      </w:r>
      <w:r w:rsidR="00735E5B">
        <w:rPr>
          <w:noProof/>
        </w:rPr>
        <w:fldChar w:fldCharType="separate"/>
      </w:r>
      <w:r w:rsidR="000D697B">
        <w:rPr>
          <w:noProof/>
        </w:rPr>
        <w:t>22</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3.11     NASJONALPARKSTYRET FOR FOROLLHOGNA NASJONALPARK</w:t>
      </w:r>
      <w:r>
        <w:rPr>
          <w:noProof/>
        </w:rPr>
        <w:tab/>
      </w:r>
      <w:r w:rsidR="00735E5B">
        <w:rPr>
          <w:noProof/>
        </w:rPr>
        <w:fldChar w:fldCharType="begin"/>
      </w:r>
      <w:r>
        <w:rPr>
          <w:noProof/>
        </w:rPr>
        <w:instrText xml:space="preserve"> PAGEREF _Toc434232379 \h </w:instrText>
      </w:r>
      <w:r w:rsidR="00735E5B">
        <w:rPr>
          <w:noProof/>
        </w:rPr>
      </w:r>
      <w:r w:rsidR="00735E5B">
        <w:rPr>
          <w:noProof/>
        </w:rPr>
        <w:fldChar w:fldCharType="separate"/>
      </w:r>
      <w:r w:rsidR="000D697B">
        <w:rPr>
          <w:noProof/>
        </w:rPr>
        <w:t>23</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3.12    VERNEOMRÅDESTYRE FOR TROLLHEIMEN</w:t>
      </w:r>
      <w:r>
        <w:rPr>
          <w:noProof/>
        </w:rPr>
        <w:tab/>
      </w:r>
      <w:r w:rsidR="00735E5B">
        <w:rPr>
          <w:noProof/>
        </w:rPr>
        <w:fldChar w:fldCharType="begin"/>
      </w:r>
      <w:r>
        <w:rPr>
          <w:noProof/>
        </w:rPr>
        <w:instrText xml:space="preserve"> PAGEREF _Toc434232380 \h </w:instrText>
      </w:r>
      <w:r w:rsidR="00735E5B">
        <w:rPr>
          <w:noProof/>
        </w:rPr>
      </w:r>
      <w:r w:rsidR="00735E5B">
        <w:rPr>
          <w:noProof/>
        </w:rPr>
        <w:fldChar w:fldCharType="separate"/>
      </w:r>
      <w:r w:rsidR="000D697B">
        <w:rPr>
          <w:noProof/>
        </w:rPr>
        <w:t>23</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3.13    FOROLLHOGNA VILLREINNEMND</w:t>
      </w:r>
      <w:r>
        <w:rPr>
          <w:noProof/>
        </w:rPr>
        <w:tab/>
      </w:r>
      <w:r w:rsidR="00735E5B">
        <w:rPr>
          <w:noProof/>
        </w:rPr>
        <w:fldChar w:fldCharType="begin"/>
      </w:r>
      <w:r>
        <w:rPr>
          <w:noProof/>
        </w:rPr>
        <w:instrText xml:space="preserve"> PAGEREF _Toc434232381 \h </w:instrText>
      </w:r>
      <w:r w:rsidR="00735E5B">
        <w:rPr>
          <w:noProof/>
        </w:rPr>
      </w:r>
      <w:r w:rsidR="00735E5B">
        <w:rPr>
          <w:noProof/>
        </w:rPr>
        <w:fldChar w:fldCharType="separate"/>
      </w:r>
      <w:r w:rsidR="000D697B">
        <w:rPr>
          <w:noProof/>
        </w:rPr>
        <w:t>24</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3.14    SNØHETTA OG KNUTSHØ VILLREINNEMND</w:t>
      </w:r>
      <w:r>
        <w:rPr>
          <w:noProof/>
        </w:rPr>
        <w:tab/>
      </w:r>
      <w:r w:rsidR="00735E5B">
        <w:rPr>
          <w:noProof/>
        </w:rPr>
        <w:fldChar w:fldCharType="begin"/>
      </w:r>
      <w:r>
        <w:rPr>
          <w:noProof/>
        </w:rPr>
        <w:instrText xml:space="preserve"> PAGEREF _Toc434232382 \h </w:instrText>
      </w:r>
      <w:r w:rsidR="00735E5B">
        <w:rPr>
          <w:noProof/>
        </w:rPr>
      </w:r>
      <w:r w:rsidR="00735E5B">
        <w:rPr>
          <w:noProof/>
        </w:rPr>
        <w:fldChar w:fldCharType="separate"/>
      </w:r>
      <w:r w:rsidR="000D697B">
        <w:rPr>
          <w:noProof/>
        </w:rPr>
        <w:t>24</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3.15      DYREVERNNEMND</w:t>
      </w:r>
      <w:r>
        <w:rPr>
          <w:noProof/>
        </w:rPr>
        <w:tab/>
      </w:r>
      <w:r w:rsidR="00735E5B">
        <w:rPr>
          <w:noProof/>
        </w:rPr>
        <w:fldChar w:fldCharType="begin"/>
      </w:r>
      <w:r>
        <w:rPr>
          <w:noProof/>
        </w:rPr>
        <w:instrText xml:space="preserve"> PAGEREF _Toc434232383 \h </w:instrText>
      </w:r>
      <w:r w:rsidR="00735E5B">
        <w:rPr>
          <w:noProof/>
        </w:rPr>
      </w:r>
      <w:r w:rsidR="00735E5B">
        <w:rPr>
          <w:noProof/>
        </w:rPr>
        <w:fldChar w:fldCharType="separate"/>
      </w:r>
      <w:r w:rsidR="000D697B">
        <w:rPr>
          <w:noProof/>
        </w:rPr>
        <w:t>25</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3.16    MEDLEM TIL KIRKELIG FELLESRÅD</w:t>
      </w:r>
      <w:r>
        <w:rPr>
          <w:noProof/>
        </w:rPr>
        <w:tab/>
      </w:r>
      <w:r w:rsidR="00735E5B">
        <w:rPr>
          <w:noProof/>
        </w:rPr>
        <w:fldChar w:fldCharType="begin"/>
      </w:r>
      <w:r>
        <w:rPr>
          <w:noProof/>
        </w:rPr>
        <w:instrText xml:space="preserve"> PAGEREF _Toc434232384 \h </w:instrText>
      </w:r>
      <w:r w:rsidR="00735E5B">
        <w:rPr>
          <w:noProof/>
        </w:rPr>
      </w:r>
      <w:r w:rsidR="00735E5B">
        <w:rPr>
          <w:noProof/>
        </w:rPr>
        <w:fldChar w:fldCharType="separate"/>
      </w:r>
      <w:r w:rsidR="000D697B">
        <w:rPr>
          <w:noProof/>
        </w:rPr>
        <w:t>25</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3.17    MEDLEM TIL SKOLEUTVALG</w:t>
      </w:r>
      <w:r>
        <w:rPr>
          <w:noProof/>
        </w:rPr>
        <w:tab/>
      </w:r>
      <w:r w:rsidR="00735E5B">
        <w:rPr>
          <w:noProof/>
        </w:rPr>
        <w:fldChar w:fldCharType="begin"/>
      </w:r>
      <w:r>
        <w:rPr>
          <w:noProof/>
        </w:rPr>
        <w:instrText xml:space="preserve"> PAGEREF _Toc434232385 \h </w:instrText>
      </w:r>
      <w:r w:rsidR="00735E5B">
        <w:rPr>
          <w:noProof/>
        </w:rPr>
      </w:r>
      <w:r w:rsidR="00735E5B">
        <w:rPr>
          <w:noProof/>
        </w:rPr>
        <w:fldChar w:fldCharType="separate"/>
      </w:r>
      <w:r w:rsidR="000D697B">
        <w:rPr>
          <w:noProof/>
        </w:rPr>
        <w:t>25</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3.18   HAMOS</w:t>
      </w:r>
      <w:r>
        <w:rPr>
          <w:noProof/>
        </w:rPr>
        <w:tab/>
      </w:r>
      <w:r w:rsidR="00735E5B">
        <w:rPr>
          <w:noProof/>
        </w:rPr>
        <w:fldChar w:fldCharType="begin"/>
      </w:r>
      <w:r>
        <w:rPr>
          <w:noProof/>
        </w:rPr>
        <w:instrText xml:space="preserve"> PAGEREF _Toc434232386 \h </w:instrText>
      </w:r>
      <w:r w:rsidR="00735E5B">
        <w:rPr>
          <w:noProof/>
        </w:rPr>
      </w:r>
      <w:r w:rsidR="00735E5B">
        <w:rPr>
          <w:noProof/>
        </w:rPr>
        <w:fldChar w:fldCharType="separate"/>
      </w:r>
      <w:r w:rsidR="000D697B">
        <w:rPr>
          <w:noProof/>
        </w:rPr>
        <w:t>26</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3.19   SIO</w:t>
      </w:r>
      <w:r>
        <w:rPr>
          <w:noProof/>
        </w:rPr>
        <w:tab/>
      </w:r>
      <w:r w:rsidR="00735E5B">
        <w:rPr>
          <w:noProof/>
        </w:rPr>
        <w:fldChar w:fldCharType="begin"/>
      </w:r>
      <w:r>
        <w:rPr>
          <w:noProof/>
        </w:rPr>
        <w:instrText xml:space="preserve"> PAGEREF _Toc434232387 \h </w:instrText>
      </w:r>
      <w:r w:rsidR="00735E5B">
        <w:rPr>
          <w:noProof/>
        </w:rPr>
      </w:r>
      <w:r w:rsidR="00735E5B">
        <w:rPr>
          <w:noProof/>
        </w:rPr>
        <w:fldChar w:fldCharType="separate"/>
      </w:r>
      <w:r w:rsidR="000D697B">
        <w:rPr>
          <w:noProof/>
        </w:rPr>
        <w:t>26</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3.20   VANNOMRÅDUTVALG I VANNOMRÅDE ORKLA</w:t>
      </w:r>
      <w:r>
        <w:rPr>
          <w:noProof/>
        </w:rPr>
        <w:tab/>
      </w:r>
      <w:r w:rsidR="00735E5B">
        <w:rPr>
          <w:noProof/>
        </w:rPr>
        <w:fldChar w:fldCharType="begin"/>
      </w:r>
      <w:r>
        <w:rPr>
          <w:noProof/>
        </w:rPr>
        <w:instrText xml:space="preserve"> PAGEREF _Toc434232388 \h </w:instrText>
      </w:r>
      <w:r w:rsidR="00735E5B">
        <w:rPr>
          <w:noProof/>
        </w:rPr>
      </w:r>
      <w:r w:rsidR="00735E5B">
        <w:rPr>
          <w:noProof/>
        </w:rPr>
        <w:fldChar w:fldCharType="separate"/>
      </w:r>
      <w:r w:rsidR="000D697B">
        <w:rPr>
          <w:noProof/>
        </w:rPr>
        <w:t>27</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3.21   STYRENDE ORGANER FOR TBRT</w:t>
      </w:r>
      <w:r>
        <w:rPr>
          <w:noProof/>
        </w:rPr>
        <w:tab/>
      </w:r>
      <w:r w:rsidR="00735E5B">
        <w:rPr>
          <w:noProof/>
        </w:rPr>
        <w:fldChar w:fldCharType="begin"/>
      </w:r>
      <w:r>
        <w:rPr>
          <w:noProof/>
        </w:rPr>
        <w:instrText xml:space="preserve"> PAGEREF _Toc434232389 \h </w:instrText>
      </w:r>
      <w:r w:rsidR="00735E5B">
        <w:rPr>
          <w:noProof/>
        </w:rPr>
      </w:r>
      <w:r w:rsidR="00735E5B">
        <w:rPr>
          <w:noProof/>
        </w:rPr>
        <w:fldChar w:fldCharType="separate"/>
      </w:r>
      <w:r w:rsidR="000D697B">
        <w:rPr>
          <w:noProof/>
        </w:rPr>
        <w:t>27</w:t>
      </w:r>
      <w:r w:rsidR="00735E5B">
        <w:rPr>
          <w:noProof/>
        </w:rPr>
        <w:fldChar w:fldCharType="end"/>
      </w:r>
    </w:p>
    <w:p w:rsidR="007E50C4" w:rsidRDefault="007E50C4">
      <w:pPr>
        <w:pStyle w:val="INNH1"/>
        <w:tabs>
          <w:tab w:val="right" w:leader="dot" w:pos="9062"/>
        </w:tabs>
        <w:rPr>
          <w:rFonts w:ascii="Calibri" w:hAnsi="Calibri"/>
          <w:b w:val="0"/>
          <w:caps w:val="0"/>
          <w:noProof/>
          <w:sz w:val="22"/>
          <w:szCs w:val="22"/>
        </w:rPr>
      </w:pPr>
      <w:r w:rsidRPr="00CC01CD">
        <w:rPr>
          <w:rFonts w:ascii="Tahoma" w:hAnsi="Tahoma"/>
          <w:noProof/>
        </w:rPr>
        <w:t>4.   MEDDOMMERE M.V. TIL DOMSTOLENE</w:t>
      </w:r>
      <w:r>
        <w:rPr>
          <w:noProof/>
        </w:rPr>
        <w:tab/>
      </w:r>
      <w:r w:rsidR="00735E5B">
        <w:rPr>
          <w:noProof/>
        </w:rPr>
        <w:fldChar w:fldCharType="begin"/>
      </w:r>
      <w:r>
        <w:rPr>
          <w:noProof/>
        </w:rPr>
        <w:instrText xml:space="preserve"> PAGEREF _Toc434232390 \h </w:instrText>
      </w:r>
      <w:r w:rsidR="00735E5B">
        <w:rPr>
          <w:noProof/>
        </w:rPr>
      </w:r>
      <w:r w:rsidR="00735E5B">
        <w:rPr>
          <w:noProof/>
        </w:rPr>
        <w:fldChar w:fldCharType="separate"/>
      </w:r>
      <w:r w:rsidR="000D697B">
        <w:rPr>
          <w:noProof/>
        </w:rPr>
        <w:t>28</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4.1   MEDDOMMERE FOR TINGRETTEN</w:t>
      </w:r>
      <w:r>
        <w:rPr>
          <w:noProof/>
        </w:rPr>
        <w:tab/>
      </w:r>
      <w:r w:rsidR="00735E5B">
        <w:rPr>
          <w:noProof/>
        </w:rPr>
        <w:fldChar w:fldCharType="begin"/>
      </w:r>
      <w:r>
        <w:rPr>
          <w:noProof/>
        </w:rPr>
        <w:instrText xml:space="preserve"> PAGEREF _Toc434232391 \h </w:instrText>
      </w:r>
      <w:r w:rsidR="00735E5B">
        <w:rPr>
          <w:noProof/>
        </w:rPr>
      </w:r>
      <w:r w:rsidR="00735E5B">
        <w:rPr>
          <w:noProof/>
        </w:rPr>
        <w:fldChar w:fldCharType="separate"/>
      </w:r>
      <w:r w:rsidR="000D697B">
        <w:rPr>
          <w:noProof/>
        </w:rPr>
        <w:t>28</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4.2   UTVALG FOR LAGRETTEMEDLEMMER OG MEDDOMMERE</w:t>
      </w:r>
      <w:r>
        <w:rPr>
          <w:noProof/>
        </w:rPr>
        <w:tab/>
      </w:r>
      <w:r w:rsidR="00735E5B">
        <w:rPr>
          <w:noProof/>
        </w:rPr>
        <w:fldChar w:fldCharType="begin"/>
      </w:r>
      <w:r>
        <w:rPr>
          <w:noProof/>
        </w:rPr>
        <w:instrText xml:space="preserve"> PAGEREF _Toc434232392 \h </w:instrText>
      </w:r>
      <w:r w:rsidR="00735E5B">
        <w:rPr>
          <w:noProof/>
        </w:rPr>
      </w:r>
      <w:r w:rsidR="00735E5B">
        <w:rPr>
          <w:noProof/>
        </w:rPr>
        <w:fldChar w:fldCharType="separate"/>
      </w:r>
      <w:r w:rsidR="000D697B">
        <w:rPr>
          <w:noProof/>
        </w:rPr>
        <w:t>28</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4.3   UTVALG FOR JORDSKIFTESAKER</w:t>
      </w:r>
      <w:r>
        <w:rPr>
          <w:noProof/>
        </w:rPr>
        <w:tab/>
      </w:r>
      <w:r w:rsidR="00735E5B">
        <w:rPr>
          <w:noProof/>
        </w:rPr>
        <w:fldChar w:fldCharType="begin"/>
      </w:r>
      <w:r>
        <w:rPr>
          <w:noProof/>
        </w:rPr>
        <w:instrText xml:space="preserve"> PAGEREF _Toc434232393 \h </w:instrText>
      </w:r>
      <w:r w:rsidR="00735E5B">
        <w:rPr>
          <w:noProof/>
        </w:rPr>
      </w:r>
      <w:r w:rsidR="00735E5B">
        <w:rPr>
          <w:noProof/>
        </w:rPr>
        <w:fldChar w:fldCharType="separate"/>
      </w:r>
      <w:r w:rsidR="000D697B">
        <w:rPr>
          <w:noProof/>
        </w:rPr>
        <w:t>29</w:t>
      </w:r>
      <w:r w:rsidR="00735E5B">
        <w:rPr>
          <w:noProof/>
        </w:rPr>
        <w:fldChar w:fldCharType="end"/>
      </w:r>
    </w:p>
    <w:p w:rsidR="007E50C4" w:rsidRDefault="007E50C4">
      <w:pPr>
        <w:pStyle w:val="INNH3"/>
        <w:tabs>
          <w:tab w:val="left" w:pos="1000"/>
          <w:tab w:val="right" w:leader="dot" w:pos="9062"/>
        </w:tabs>
        <w:rPr>
          <w:rFonts w:ascii="Calibri" w:hAnsi="Calibri"/>
          <w:i w:val="0"/>
          <w:noProof/>
          <w:sz w:val="22"/>
          <w:szCs w:val="22"/>
        </w:rPr>
      </w:pPr>
      <w:r>
        <w:rPr>
          <w:noProof/>
        </w:rPr>
        <w:t>4.4</w:t>
      </w:r>
      <w:r>
        <w:rPr>
          <w:rFonts w:ascii="Calibri" w:hAnsi="Calibri"/>
          <w:i w:val="0"/>
          <w:noProof/>
          <w:sz w:val="22"/>
          <w:szCs w:val="22"/>
        </w:rPr>
        <w:tab/>
      </w:r>
      <w:r>
        <w:rPr>
          <w:noProof/>
        </w:rPr>
        <w:t xml:space="preserve"> SKJØNNSMENN</w:t>
      </w:r>
      <w:r>
        <w:rPr>
          <w:noProof/>
        </w:rPr>
        <w:tab/>
      </w:r>
      <w:r w:rsidR="00735E5B">
        <w:rPr>
          <w:noProof/>
        </w:rPr>
        <w:fldChar w:fldCharType="begin"/>
      </w:r>
      <w:r>
        <w:rPr>
          <w:noProof/>
        </w:rPr>
        <w:instrText xml:space="preserve"> PAGEREF _Toc434232394 \h </w:instrText>
      </w:r>
      <w:r w:rsidR="00735E5B">
        <w:rPr>
          <w:noProof/>
        </w:rPr>
      </w:r>
      <w:r w:rsidR="00735E5B">
        <w:rPr>
          <w:noProof/>
        </w:rPr>
        <w:fldChar w:fldCharType="separate"/>
      </w:r>
      <w:r w:rsidR="000D697B">
        <w:rPr>
          <w:noProof/>
        </w:rPr>
        <w:t>29</w:t>
      </w:r>
      <w:r w:rsidR="00735E5B">
        <w:rPr>
          <w:noProof/>
        </w:rPr>
        <w:fldChar w:fldCharType="end"/>
      </w:r>
    </w:p>
    <w:p w:rsidR="007E50C4" w:rsidRDefault="007E50C4">
      <w:pPr>
        <w:pStyle w:val="INNH1"/>
        <w:tabs>
          <w:tab w:val="right" w:leader="dot" w:pos="9062"/>
        </w:tabs>
        <w:rPr>
          <w:rFonts w:ascii="Calibri" w:hAnsi="Calibri"/>
          <w:b w:val="0"/>
          <w:caps w:val="0"/>
          <w:noProof/>
          <w:sz w:val="22"/>
          <w:szCs w:val="22"/>
        </w:rPr>
      </w:pPr>
      <w:r w:rsidRPr="00CC01CD">
        <w:rPr>
          <w:rFonts w:ascii="Tahoma" w:hAnsi="Tahoma" w:cs="Tahoma"/>
          <w:i/>
          <w:noProof/>
        </w:rPr>
        <w:t>5.   REGLEMENT FOR FOLKEVALGTES        ARBEIDSVILKÅR OG GODTGJØRINGER</w:t>
      </w:r>
      <w:r>
        <w:rPr>
          <w:noProof/>
        </w:rPr>
        <w:tab/>
      </w:r>
      <w:r w:rsidR="00735E5B">
        <w:rPr>
          <w:noProof/>
        </w:rPr>
        <w:fldChar w:fldCharType="begin"/>
      </w:r>
      <w:r>
        <w:rPr>
          <w:noProof/>
        </w:rPr>
        <w:instrText xml:space="preserve"> PAGEREF _Toc434232395 \h </w:instrText>
      </w:r>
      <w:r w:rsidR="00735E5B">
        <w:rPr>
          <w:noProof/>
        </w:rPr>
      </w:r>
      <w:r w:rsidR="00735E5B">
        <w:rPr>
          <w:noProof/>
        </w:rPr>
        <w:fldChar w:fldCharType="separate"/>
      </w:r>
      <w:r w:rsidR="000D697B">
        <w:rPr>
          <w:noProof/>
        </w:rPr>
        <w:t>30</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5.1  ORDFØRER</w:t>
      </w:r>
      <w:r>
        <w:rPr>
          <w:noProof/>
        </w:rPr>
        <w:tab/>
      </w:r>
      <w:r w:rsidR="00735E5B">
        <w:rPr>
          <w:noProof/>
        </w:rPr>
        <w:fldChar w:fldCharType="begin"/>
      </w:r>
      <w:r>
        <w:rPr>
          <w:noProof/>
        </w:rPr>
        <w:instrText xml:space="preserve"> PAGEREF _Toc434232396 \h </w:instrText>
      </w:r>
      <w:r w:rsidR="00735E5B">
        <w:rPr>
          <w:noProof/>
        </w:rPr>
      </w:r>
      <w:r w:rsidR="00735E5B">
        <w:rPr>
          <w:noProof/>
        </w:rPr>
        <w:fldChar w:fldCharType="separate"/>
      </w:r>
      <w:r w:rsidR="000D697B">
        <w:rPr>
          <w:noProof/>
        </w:rPr>
        <w:t>30</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lastRenderedPageBreak/>
        <w:t>5.2   VARAORDFØRER</w:t>
      </w:r>
      <w:r>
        <w:rPr>
          <w:noProof/>
        </w:rPr>
        <w:tab/>
      </w:r>
      <w:r w:rsidR="00735E5B">
        <w:rPr>
          <w:noProof/>
        </w:rPr>
        <w:fldChar w:fldCharType="begin"/>
      </w:r>
      <w:r>
        <w:rPr>
          <w:noProof/>
        </w:rPr>
        <w:instrText xml:space="preserve"> PAGEREF _Toc434232397 \h </w:instrText>
      </w:r>
      <w:r w:rsidR="00735E5B">
        <w:rPr>
          <w:noProof/>
        </w:rPr>
      </w:r>
      <w:r w:rsidR="00735E5B">
        <w:rPr>
          <w:noProof/>
        </w:rPr>
        <w:fldChar w:fldCharType="separate"/>
      </w:r>
      <w:r w:rsidR="000D697B">
        <w:rPr>
          <w:noProof/>
        </w:rPr>
        <w:t>30</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5.3   FORMANNSKAPETS MEDLEMMER</w:t>
      </w:r>
      <w:r>
        <w:rPr>
          <w:noProof/>
        </w:rPr>
        <w:tab/>
      </w:r>
      <w:r w:rsidR="00735E5B">
        <w:rPr>
          <w:noProof/>
        </w:rPr>
        <w:fldChar w:fldCharType="begin"/>
      </w:r>
      <w:r>
        <w:rPr>
          <w:noProof/>
        </w:rPr>
        <w:instrText xml:space="preserve"> PAGEREF _Toc434232398 \h </w:instrText>
      </w:r>
      <w:r w:rsidR="00735E5B">
        <w:rPr>
          <w:noProof/>
        </w:rPr>
      </w:r>
      <w:r w:rsidR="00735E5B">
        <w:rPr>
          <w:noProof/>
        </w:rPr>
        <w:fldChar w:fldCharType="separate"/>
      </w:r>
      <w:r w:rsidR="000D697B">
        <w:rPr>
          <w:noProof/>
        </w:rPr>
        <w:t>30</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5.4   LEDERE AV HOVEDUTVALGENE</w:t>
      </w:r>
      <w:r>
        <w:rPr>
          <w:noProof/>
        </w:rPr>
        <w:tab/>
      </w:r>
      <w:r w:rsidR="00735E5B">
        <w:rPr>
          <w:noProof/>
        </w:rPr>
        <w:fldChar w:fldCharType="begin"/>
      </w:r>
      <w:r>
        <w:rPr>
          <w:noProof/>
        </w:rPr>
        <w:instrText xml:space="preserve"> PAGEREF _Toc434232399 \h </w:instrText>
      </w:r>
      <w:r w:rsidR="00735E5B">
        <w:rPr>
          <w:noProof/>
        </w:rPr>
      </w:r>
      <w:r w:rsidR="00735E5B">
        <w:rPr>
          <w:noProof/>
        </w:rPr>
        <w:fldChar w:fldCharType="separate"/>
      </w:r>
      <w:r w:rsidR="000D697B">
        <w:rPr>
          <w:noProof/>
        </w:rPr>
        <w:t>31</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5.5   GODTGJØRING KONTROLLUTVALGET</w:t>
      </w:r>
      <w:r>
        <w:rPr>
          <w:noProof/>
        </w:rPr>
        <w:tab/>
      </w:r>
      <w:r w:rsidR="00735E5B">
        <w:rPr>
          <w:noProof/>
        </w:rPr>
        <w:fldChar w:fldCharType="begin"/>
      </w:r>
      <w:r>
        <w:rPr>
          <w:noProof/>
        </w:rPr>
        <w:instrText xml:space="preserve"> PAGEREF _Toc434232400 \h </w:instrText>
      </w:r>
      <w:r w:rsidR="00735E5B">
        <w:rPr>
          <w:noProof/>
        </w:rPr>
      </w:r>
      <w:r w:rsidR="00735E5B">
        <w:rPr>
          <w:noProof/>
        </w:rPr>
        <w:fldChar w:fldCharType="separate"/>
      </w:r>
      <w:r w:rsidR="000D697B">
        <w:rPr>
          <w:noProof/>
        </w:rPr>
        <w:t>31</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5.6   MØTEGODTGJØRING</w:t>
      </w:r>
      <w:r>
        <w:rPr>
          <w:noProof/>
        </w:rPr>
        <w:tab/>
      </w:r>
      <w:r w:rsidR="00735E5B">
        <w:rPr>
          <w:noProof/>
        </w:rPr>
        <w:fldChar w:fldCharType="begin"/>
      </w:r>
      <w:r>
        <w:rPr>
          <w:noProof/>
        </w:rPr>
        <w:instrText xml:space="preserve"> PAGEREF _Toc434232401 \h </w:instrText>
      </w:r>
      <w:r w:rsidR="00735E5B">
        <w:rPr>
          <w:noProof/>
        </w:rPr>
      </w:r>
      <w:r w:rsidR="00735E5B">
        <w:rPr>
          <w:noProof/>
        </w:rPr>
        <w:fldChar w:fldCharType="separate"/>
      </w:r>
      <w:r w:rsidR="000D697B">
        <w:rPr>
          <w:noProof/>
        </w:rPr>
        <w:t>31</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5.7   TAPT ARBEIDSFORTJENESTE</w:t>
      </w:r>
      <w:r>
        <w:rPr>
          <w:noProof/>
        </w:rPr>
        <w:tab/>
      </w:r>
      <w:r w:rsidR="00735E5B">
        <w:rPr>
          <w:noProof/>
        </w:rPr>
        <w:fldChar w:fldCharType="begin"/>
      </w:r>
      <w:r>
        <w:rPr>
          <w:noProof/>
        </w:rPr>
        <w:instrText xml:space="preserve"> PAGEREF _Toc434232402 \h </w:instrText>
      </w:r>
      <w:r w:rsidR="00735E5B">
        <w:rPr>
          <w:noProof/>
        </w:rPr>
      </w:r>
      <w:r w:rsidR="00735E5B">
        <w:rPr>
          <w:noProof/>
        </w:rPr>
        <w:fldChar w:fldCharType="separate"/>
      </w:r>
      <w:r w:rsidR="000D697B">
        <w:rPr>
          <w:noProof/>
        </w:rPr>
        <w:t>32</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5.8   OMSORGSGODTGJØRING</w:t>
      </w:r>
      <w:r>
        <w:rPr>
          <w:noProof/>
        </w:rPr>
        <w:tab/>
      </w:r>
      <w:r w:rsidR="00735E5B">
        <w:rPr>
          <w:noProof/>
        </w:rPr>
        <w:fldChar w:fldCharType="begin"/>
      </w:r>
      <w:r>
        <w:rPr>
          <w:noProof/>
        </w:rPr>
        <w:instrText xml:space="preserve"> PAGEREF _Toc434232403 \h </w:instrText>
      </w:r>
      <w:r w:rsidR="00735E5B">
        <w:rPr>
          <w:noProof/>
        </w:rPr>
      </w:r>
      <w:r w:rsidR="00735E5B">
        <w:rPr>
          <w:noProof/>
        </w:rPr>
        <w:fldChar w:fldCharType="separate"/>
      </w:r>
      <w:r w:rsidR="000D697B">
        <w:rPr>
          <w:noProof/>
        </w:rPr>
        <w:t>32</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5.9   SKYSS- OG KOSTGODTGJØRING</w:t>
      </w:r>
      <w:r>
        <w:rPr>
          <w:noProof/>
        </w:rPr>
        <w:tab/>
      </w:r>
      <w:r w:rsidR="00735E5B">
        <w:rPr>
          <w:noProof/>
        </w:rPr>
        <w:fldChar w:fldCharType="begin"/>
      </w:r>
      <w:r>
        <w:rPr>
          <w:noProof/>
        </w:rPr>
        <w:instrText xml:space="preserve"> PAGEREF _Toc434232404 \h </w:instrText>
      </w:r>
      <w:r w:rsidR="00735E5B">
        <w:rPr>
          <w:noProof/>
        </w:rPr>
      </w:r>
      <w:r w:rsidR="00735E5B">
        <w:rPr>
          <w:noProof/>
        </w:rPr>
        <w:fldChar w:fldCharType="separate"/>
      </w:r>
      <w:r w:rsidR="000D697B">
        <w:rPr>
          <w:noProof/>
        </w:rPr>
        <w:t>32</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5.10  TELEFONGODTGJØRING</w:t>
      </w:r>
      <w:r>
        <w:rPr>
          <w:noProof/>
        </w:rPr>
        <w:tab/>
      </w:r>
      <w:r w:rsidR="00735E5B">
        <w:rPr>
          <w:noProof/>
        </w:rPr>
        <w:fldChar w:fldCharType="begin"/>
      </w:r>
      <w:r>
        <w:rPr>
          <w:noProof/>
        </w:rPr>
        <w:instrText xml:space="preserve"> PAGEREF _Toc434232405 \h </w:instrText>
      </w:r>
      <w:r w:rsidR="00735E5B">
        <w:rPr>
          <w:noProof/>
        </w:rPr>
      </w:r>
      <w:r w:rsidR="00735E5B">
        <w:rPr>
          <w:noProof/>
        </w:rPr>
        <w:fldChar w:fldCharType="separate"/>
      </w:r>
      <w:r w:rsidR="000D697B">
        <w:rPr>
          <w:noProof/>
        </w:rPr>
        <w:t>33</w:t>
      </w:r>
      <w:r w:rsidR="00735E5B">
        <w:rPr>
          <w:noProof/>
        </w:rPr>
        <w:fldChar w:fldCharType="end"/>
      </w:r>
    </w:p>
    <w:p w:rsidR="007E50C4" w:rsidRDefault="007E50C4">
      <w:pPr>
        <w:pStyle w:val="INNH3"/>
        <w:tabs>
          <w:tab w:val="right" w:leader="dot" w:pos="9062"/>
        </w:tabs>
        <w:rPr>
          <w:rFonts w:ascii="Calibri" w:hAnsi="Calibri"/>
          <w:i w:val="0"/>
          <w:noProof/>
          <w:sz w:val="22"/>
          <w:szCs w:val="22"/>
        </w:rPr>
      </w:pPr>
      <w:r>
        <w:rPr>
          <w:noProof/>
        </w:rPr>
        <w:t>5.11  UTBETALING</w:t>
      </w:r>
      <w:r>
        <w:rPr>
          <w:noProof/>
        </w:rPr>
        <w:tab/>
      </w:r>
      <w:r w:rsidR="00735E5B">
        <w:rPr>
          <w:noProof/>
        </w:rPr>
        <w:fldChar w:fldCharType="begin"/>
      </w:r>
      <w:r>
        <w:rPr>
          <w:noProof/>
        </w:rPr>
        <w:instrText xml:space="preserve"> PAGEREF _Toc434232406 \h </w:instrText>
      </w:r>
      <w:r w:rsidR="00735E5B">
        <w:rPr>
          <w:noProof/>
        </w:rPr>
      </w:r>
      <w:r w:rsidR="00735E5B">
        <w:rPr>
          <w:noProof/>
        </w:rPr>
        <w:fldChar w:fldCharType="separate"/>
      </w:r>
      <w:r w:rsidR="000D697B">
        <w:rPr>
          <w:noProof/>
        </w:rPr>
        <w:t>33</w:t>
      </w:r>
      <w:r w:rsidR="00735E5B">
        <w:rPr>
          <w:noProof/>
        </w:rPr>
        <w:fldChar w:fldCharType="end"/>
      </w:r>
    </w:p>
    <w:p w:rsidR="004E3D7A" w:rsidRDefault="00735E5B">
      <w:r>
        <w:rPr>
          <w:sz w:val="24"/>
        </w:rPr>
        <w:fldChar w:fldCharType="end"/>
      </w:r>
    </w:p>
    <w:p w:rsidR="004E3D7A" w:rsidRDefault="004E3D7A"/>
    <w:p w:rsidR="004E3D7A" w:rsidRDefault="004E3D7A"/>
    <w:p w:rsidR="004E3D7A" w:rsidRDefault="004E3D7A"/>
    <w:p w:rsidR="004E3D7A" w:rsidRDefault="00735E5B">
      <w:pPr>
        <w:pStyle w:val="Topptekst"/>
        <w:tabs>
          <w:tab w:val="clear" w:pos="4536"/>
          <w:tab w:val="clear"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59.55pt;margin-top:72.3pt;width:172.9pt;height:206.3pt;z-index:251656192" o:allowincell="f">
            <v:imagedata r:id="rId8" o:title=""/>
            <w10:wrap type="topAndBottom"/>
          </v:shape>
          <o:OLEObject Type="Embed" ProgID="MS_ClipArt_Gallery" ShapeID="_x0000_s1033" DrawAspect="Content" ObjectID="_1510484721" r:id="rId9"/>
        </w:pict>
      </w:r>
    </w:p>
    <w:p w:rsidR="004E3D7A" w:rsidRDefault="004E3D7A">
      <w:pPr>
        <w:pStyle w:val="Overskrift1"/>
        <w:rPr>
          <w:rFonts w:ascii="Tahoma" w:hAnsi="Tahoma"/>
          <w:sz w:val="32"/>
        </w:rPr>
      </w:pPr>
    </w:p>
    <w:p w:rsidR="004E3D7A" w:rsidRDefault="004E3D7A">
      <w:pPr>
        <w:pStyle w:val="Overskrift1"/>
        <w:rPr>
          <w:rFonts w:ascii="Tahoma" w:hAnsi="Tahoma"/>
          <w:sz w:val="32"/>
        </w:rPr>
      </w:pPr>
    </w:p>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Default="00654AFD" w:rsidP="00654AFD"/>
    <w:p w:rsidR="00654AFD" w:rsidRPr="00654AFD" w:rsidRDefault="00654AFD" w:rsidP="00654AFD"/>
    <w:p w:rsidR="00EB305C" w:rsidRDefault="00EB305C">
      <w:pPr>
        <w:pStyle w:val="Overskrift1"/>
        <w:rPr>
          <w:rFonts w:ascii="Tahoma" w:hAnsi="Tahoma"/>
          <w:sz w:val="32"/>
        </w:rPr>
      </w:pPr>
      <w:bookmarkStart w:id="1" w:name="_Toc434232348"/>
    </w:p>
    <w:p w:rsidR="00EB305C" w:rsidRDefault="00EB305C">
      <w:pPr>
        <w:pStyle w:val="Overskrift1"/>
        <w:rPr>
          <w:rFonts w:ascii="Tahoma" w:hAnsi="Tahoma"/>
          <w:sz w:val="32"/>
        </w:rPr>
      </w:pPr>
    </w:p>
    <w:p w:rsidR="004E3D7A" w:rsidRDefault="004D3BD0">
      <w:pPr>
        <w:pStyle w:val="Overskrift1"/>
        <w:rPr>
          <w:rFonts w:ascii="Tahoma" w:hAnsi="Tahoma"/>
          <w:sz w:val="32"/>
        </w:rPr>
      </w:pPr>
      <w:r>
        <w:rPr>
          <w:rFonts w:ascii="Tahoma" w:hAnsi="Tahoma"/>
          <w:sz w:val="32"/>
        </w:rPr>
        <w:t>1</w:t>
      </w:r>
      <w:r w:rsidR="004E3D7A">
        <w:rPr>
          <w:rFonts w:ascii="Tahoma" w:hAnsi="Tahoma"/>
          <w:sz w:val="32"/>
        </w:rPr>
        <w:t xml:space="preserve">. </w:t>
      </w:r>
      <w:r w:rsidR="004E3D7A">
        <w:rPr>
          <w:rFonts w:ascii="Tahoma" w:hAnsi="Tahoma"/>
          <w:sz w:val="32"/>
        </w:rPr>
        <w:tab/>
        <w:t>INNLEDNING</w:t>
      </w:r>
      <w:bookmarkEnd w:id="1"/>
    </w:p>
    <w:p w:rsidR="00866948" w:rsidRPr="00866948" w:rsidRDefault="00866948" w:rsidP="00866948"/>
    <w:p w:rsidR="004E3D7A" w:rsidRDefault="004E3D7A" w:rsidP="00C35902">
      <w:pPr>
        <w:pStyle w:val="Brdtekst"/>
        <w:rPr>
          <w:rFonts w:ascii="Tahoma" w:hAnsi="Tahoma"/>
        </w:rPr>
      </w:pPr>
      <w:r>
        <w:rPr>
          <w:rFonts w:ascii="Tahoma" w:hAnsi="Tahoma"/>
        </w:rPr>
        <w:t xml:space="preserve">Kommunestyret </w:t>
      </w:r>
      <w:r w:rsidR="00866948">
        <w:rPr>
          <w:rFonts w:ascii="Tahoma" w:hAnsi="Tahoma"/>
        </w:rPr>
        <w:t xml:space="preserve">vedtok </w:t>
      </w:r>
      <w:r>
        <w:rPr>
          <w:rFonts w:ascii="Tahoma" w:hAnsi="Tahoma"/>
        </w:rPr>
        <w:t>nemnd</w:t>
      </w:r>
      <w:r w:rsidR="00866948">
        <w:rPr>
          <w:rFonts w:ascii="Tahoma" w:hAnsi="Tahoma"/>
        </w:rPr>
        <w:t>strukturen og reglement</w:t>
      </w:r>
      <w:r w:rsidR="00FD2530">
        <w:rPr>
          <w:rFonts w:ascii="Tahoma" w:hAnsi="Tahoma"/>
        </w:rPr>
        <w:t xml:space="preserve"> for folkevalgtes arbeidsvilkår </w:t>
      </w:r>
      <w:r w:rsidR="00866948">
        <w:rPr>
          <w:rFonts w:ascii="Tahoma" w:hAnsi="Tahoma"/>
        </w:rPr>
        <w:t xml:space="preserve"> for valgperioden 2011-2015</w:t>
      </w:r>
      <w:r>
        <w:rPr>
          <w:rFonts w:ascii="Tahoma" w:hAnsi="Tahoma"/>
        </w:rPr>
        <w:t xml:space="preserve"> under sak</w:t>
      </w:r>
      <w:r w:rsidR="004B1151">
        <w:rPr>
          <w:rFonts w:ascii="Tahoma" w:hAnsi="Tahoma"/>
        </w:rPr>
        <w:t xml:space="preserve"> 10/15 i møte den 25. mars </w:t>
      </w:r>
      <w:r w:rsidR="00866948">
        <w:rPr>
          <w:rFonts w:ascii="Tahoma" w:hAnsi="Tahoma"/>
        </w:rPr>
        <w:t>2010</w:t>
      </w:r>
      <w:r w:rsidR="00C35902">
        <w:rPr>
          <w:rFonts w:ascii="Tahoma" w:hAnsi="Tahoma"/>
        </w:rPr>
        <w:t>.</w:t>
      </w:r>
    </w:p>
    <w:p w:rsidR="00FD2530" w:rsidRDefault="00FD2530" w:rsidP="00C35902">
      <w:pPr>
        <w:pStyle w:val="Brdtekst"/>
        <w:rPr>
          <w:rFonts w:ascii="Tahoma" w:hAnsi="Tahoma"/>
        </w:rPr>
      </w:pPr>
    </w:p>
    <w:p w:rsidR="00FD2530" w:rsidRDefault="00FD2530" w:rsidP="00FD2530">
      <w:pPr>
        <w:pStyle w:val="Brdtekst"/>
        <w:rPr>
          <w:rFonts w:ascii="Tahoma" w:hAnsi="Tahoma"/>
        </w:rPr>
      </w:pPr>
    </w:p>
    <w:p w:rsidR="00FD2530" w:rsidRDefault="00FF23D7" w:rsidP="00C35902">
      <w:pPr>
        <w:pStyle w:val="Brdtekst"/>
        <w:rPr>
          <w:rFonts w:ascii="Tahoma" w:hAnsi="Tahoma"/>
        </w:rPr>
      </w:pPr>
      <w:r>
        <w:rPr>
          <w:rFonts w:ascii="Tahoma" w:hAnsi="Tahoma"/>
        </w:rPr>
        <w:t>Kommunestyret nedsatte et utvalg til gjennomgå nemndstrukturen under sak 50/15.</w:t>
      </w:r>
    </w:p>
    <w:p w:rsidR="00FF23D7" w:rsidRDefault="00FF23D7" w:rsidP="00C35902">
      <w:pPr>
        <w:pStyle w:val="Brdtekst"/>
        <w:rPr>
          <w:rFonts w:ascii="Tahoma" w:hAnsi="Tahoma"/>
        </w:rPr>
      </w:pPr>
      <w:r>
        <w:rPr>
          <w:rFonts w:ascii="Tahoma" w:hAnsi="Tahoma"/>
        </w:rPr>
        <w:t xml:space="preserve">Utvalget fikk også i oppdrag å vurdere Reglement for folkevalgtes arbeidsvilkår og godtgjøringer. </w:t>
      </w:r>
    </w:p>
    <w:p w:rsidR="00FF23D7" w:rsidRDefault="00FF23D7" w:rsidP="00C35902">
      <w:pPr>
        <w:pStyle w:val="Brdtekst"/>
        <w:rPr>
          <w:rFonts w:ascii="Tahoma" w:hAnsi="Tahoma"/>
        </w:rPr>
      </w:pPr>
    </w:p>
    <w:p w:rsidR="00FF23D7" w:rsidRDefault="00FF23D7" w:rsidP="00C35902">
      <w:pPr>
        <w:pStyle w:val="Brdtekst"/>
        <w:rPr>
          <w:rFonts w:ascii="Tahoma" w:hAnsi="Tahoma"/>
        </w:rPr>
      </w:pPr>
      <w:r>
        <w:rPr>
          <w:rFonts w:ascii="Tahoma" w:hAnsi="Tahoma"/>
        </w:rPr>
        <w:t>Utvalget har hatt 4 medlemmer:</w:t>
      </w:r>
    </w:p>
    <w:p w:rsidR="00FF23D7" w:rsidRDefault="00FF23D7" w:rsidP="00C35902">
      <w:pPr>
        <w:pStyle w:val="Brdtekst"/>
        <w:rPr>
          <w:rFonts w:ascii="Tahoma" w:hAnsi="Tahoma"/>
        </w:rPr>
      </w:pPr>
      <w:r>
        <w:rPr>
          <w:rFonts w:ascii="Tahoma" w:hAnsi="Tahoma"/>
        </w:rPr>
        <w:t>Arve Withbro, leder</w:t>
      </w:r>
    </w:p>
    <w:p w:rsidR="00FF23D7" w:rsidRDefault="00FF23D7" w:rsidP="00C35902">
      <w:pPr>
        <w:pStyle w:val="Brdtekst"/>
        <w:rPr>
          <w:rFonts w:ascii="Tahoma" w:hAnsi="Tahoma"/>
        </w:rPr>
      </w:pPr>
      <w:r>
        <w:rPr>
          <w:rFonts w:ascii="Tahoma" w:hAnsi="Tahoma"/>
        </w:rPr>
        <w:t>Bjørn Rogstad</w:t>
      </w:r>
    </w:p>
    <w:p w:rsidR="00FF23D7" w:rsidRDefault="00FF23D7" w:rsidP="00C35902">
      <w:pPr>
        <w:pStyle w:val="Brdtekst"/>
        <w:rPr>
          <w:rFonts w:ascii="Tahoma" w:hAnsi="Tahoma"/>
        </w:rPr>
      </w:pPr>
      <w:r>
        <w:rPr>
          <w:rFonts w:ascii="Tahoma" w:hAnsi="Tahoma"/>
        </w:rPr>
        <w:t>Ola Torgeir Lånke</w:t>
      </w:r>
    </w:p>
    <w:p w:rsidR="00FF23D7" w:rsidRDefault="00FF23D7" w:rsidP="00C35902">
      <w:pPr>
        <w:pStyle w:val="Brdtekst"/>
        <w:rPr>
          <w:rFonts w:ascii="Tahoma" w:hAnsi="Tahoma"/>
        </w:rPr>
      </w:pPr>
      <w:r>
        <w:rPr>
          <w:rFonts w:ascii="Tahoma" w:hAnsi="Tahoma"/>
        </w:rPr>
        <w:t>Ragnhild Kulbrandstad Stene</w:t>
      </w:r>
    </w:p>
    <w:p w:rsidR="00EB305C" w:rsidRDefault="00EB305C" w:rsidP="00C35902">
      <w:pPr>
        <w:pStyle w:val="Brdtekst"/>
        <w:rPr>
          <w:rFonts w:ascii="Tahoma" w:hAnsi="Tahoma"/>
        </w:rPr>
      </w:pPr>
    </w:p>
    <w:p w:rsidR="00EB305C" w:rsidRDefault="00EB305C" w:rsidP="00C35902">
      <w:pPr>
        <w:pStyle w:val="Brdtekst"/>
        <w:rPr>
          <w:rFonts w:ascii="Tahoma" w:hAnsi="Tahoma"/>
        </w:rPr>
      </w:pPr>
      <w:r>
        <w:rPr>
          <w:rFonts w:ascii="Tahoma" w:hAnsi="Tahoma"/>
        </w:rPr>
        <w:t>Utvalget har hatt 3 møter.</w:t>
      </w:r>
    </w:p>
    <w:p w:rsidR="00FF23D7" w:rsidRDefault="00FF23D7" w:rsidP="00C35902">
      <w:pPr>
        <w:pStyle w:val="Brdtekst"/>
        <w:rPr>
          <w:rFonts w:ascii="Tahoma" w:hAnsi="Tahoma"/>
        </w:rPr>
      </w:pPr>
    </w:p>
    <w:p w:rsidR="00EB305C" w:rsidRDefault="00EB305C" w:rsidP="00C35902">
      <w:pPr>
        <w:pStyle w:val="Brdtekst"/>
        <w:rPr>
          <w:rFonts w:ascii="Tahoma" w:hAnsi="Tahoma"/>
        </w:rPr>
      </w:pPr>
      <w:r>
        <w:rPr>
          <w:rFonts w:ascii="Tahoma" w:hAnsi="Tahoma"/>
        </w:rPr>
        <w:t>Utvalget har gjennomgått nemdnstrukturen og reglementet for folkevalgtes arbeidsvilkår.  Utvalget foreslår bla at formannskapet skal ivareta funksjonen som næringsutvalg og at det opprettes en fast plan- og byggekomite som suppleres med medlemmer knyttet til det aktuelle prosjekt.  Utvalget foreslår at noen utvalg ”løftes” – at utvalgene oppnevnes av kommunestyret i stedet for hovedutvalgene.  Dette gjelder rusmiddelutvalget og trafikksikkerhetsutvalget.</w:t>
      </w:r>
    </w:p>
    <w:p w:rsidR="00EB305C" w:rsidRDefault="00EB305C" w:rsidP="00C35902">
      <w:pPr>
        <w:pStyle w:val="Brdtekst"/>
        <w:rPr>
          <w:rFonts w:ascii="Tahoma" w:hAnsi="Tahoma"/>
        </w:rPr>
      </w:pPr>
    </w:p>
    <w:p w:rsidR="00EB305C" w:rsidRDefault="00EB305C" w:rsidP="00C35902">
      <w:pPr>
        <w:pStyle w:val="Brdtekst"/>
        <w:rPr>
          <w:rFonts w:ascii="Tahoma" w:hAnsi="Tahoma"/>
        </w:rPr>
      </w:pPr>
      <w:r>
        <w:rPr>
          <w:rFonts w:ascii="Tahoma" w:hAnsi="Tahoma"/>
        </w:rPr>
        <w:t>Utvalget har vurdert navnene på hovedutvalget.  Utvalgets flertall konkluderer med at hovedutvalgenes navn opprettholdes.</w:t>
      </w:r>
    </w:p>
    <w:p w:rsidR="00EB305C" w:rsidRDefault="00EB305C" w:rsidP="00C35902">
      <w:pPr>
        <w:pStyle w:val="Brdtekst"/>
        <w:rPr>
          <w:rFonts w:ascii="Tahoma" w:hAnsi="Tahoma"/>
        </w:rPr>
      </w:pPr>
    </w:p>
    <w:p w:rsidR="00EB305C" w:rsidRDefault="00EB305C" w:rsidP="00C35902">
      <w:pPr>
        <w:pStyle w:val="Brdtekst"/>
        <w:rPr>
          <w:rFonts w:ascii="Tahoma" w:hAnsi="Tahoma"/>
        </w:rPr>
      </w:pPr>
      <w:r>
        <w:rPr>
          <w:rFonts w:ascii="Tahoma" w:hAnsi="Tahoma"/>
        </w:rPr>
        <w:t xml:space="preserve">Utvalget foreslår et eget punkt for stemmestyrene i ”Reglement for folkevalgtes arbeidsvilkår”.  </w:t>
      </w:r>
    </w:p>
    <w:p w:rsidR="00EB305C" w:rsidRDefault="00EB305C" w:rsidP="00C35902">
      <w:pPr>
        <w:pStyle w:val="Brdtekst"/>
        <w:rPr>
          <w:rFonts w:ascii="Tahoma" w:hAnsi="Tahoma"/>
        </w:rPr>
      </w:pPr>
    </w:p>
    <w:p w:rsidR="00EB305C" w:rsidRDefault="00EB305C" w:rsidP="00C35902">
      <w:pPr>
        <w:pStyle w:val="Brdtekst"/>
        <w:rPr>
          <w:rFonts w:ascii="Tahoma" w:hAnsi="Tahoma"/>
        </w:rPr>
      </w:pPr>
    </w:p>
    <w:p w:rsidR="00FF23D7" w:rsidRDefault="00FF23D7" w:rsidP="00C35902">
      <w:pPr>
        <w:pStyle w:val="Brdtekst"/>
        <w:rPr>
          <w:rFonts w:ascii="Tahoma" w:hAnsi="Tahoma"/>
        </w:rPr>
      </w:pPr>
    </w:p>
    <w:p w:rsidR="00FD2530" w:rsidRDefault="00FD2530" w:rsidP="00C35902">
      <w:pPr>
        <w:pStyle w:val="Brdtekst"/>
        <w:rPr>
          <w:rFonts w:ascii="Tahoma" w:hAnsi="Tahoma"/>
        </w:rPr>
      </w:pPr>
    </w:p>
    <w:p w:rsidR="00FD2530" w:rsidRDefault="00FD2530" w:rsidP="00C35902">
      <w:pPr>
        <w:pStyle w:val="Brdtekst"/>
        <w:rPr>
          <w:rFonts w:ascii="Tahoma" w:hAnsi="Tahoma"/>
        </w:rPr>
      </w:pPr>
    </w:p>
    <w:p w:rsidR="00FD2530" w:rsidRDefault="00FD2530" w:rsidP="00C35902">
      <w:pPr>
        <w:pStyle w:val="Brdtekst"/>
        <w:rPr>
          <w:rFonts w:ascii="Tahoma" w:hAnsi="Tahoma"/>
        </w:rPr>
      </w:pPr>
    </w:p>
    <w:p w:rsidR="004E3D7A" w:rsidRDefault="004E3D7A">
      <w:pPr>
        <w:pStyle w:val="Brdtekst"/>
        <w:ind w:left="708"/>
      </w:pPr>
      <w:r>
        <w:rPr>
          <w:rFonts w:ascii="Tahoma" w:hAnsi="Tahoma"/>
          <w:b/>
          <w:bCs/>
        </w:rPr>
        <w:t xml:space="preserve">     </w:t>
      </w:r>
    </w:p>
    <w:p w:rsidR="004E3D7A" w:rsidRDefault="004E3D7A">
      <w:pPr>
        <w:rPr>
          <w:rFonts w:ascii="Tahoma" w:hAnsi="Tahoma"/>
          <w:sz w:val="24"/>
        </w:rPr>
      </w:pPr>
      <w:r>
        <w:rPr>
          <w:rFonts w:ascii="Tahoma" w:hAnsi="Tahoma"/>
          <w:sz w:val="24"/>
        </w:rPr>
        <w:t xml:space="preserve">                    </w:t>
      </w:r>
    </w:p>
    <w:p w:rsidR="004E3D7A" w:rsidRDefault="004E3D7A">
      <w:pPr>
        <w:rPr>
          <w:rFonts w:ascii="Tahoma" w:hAnsi="Tahoma"/>
          <w:sz w:val="24"/>
        </w:rPr>
      </w:pPr>
    </w:p>
    <w:p w:rsidR="008D5C33" w:rsidRDefault="008D5C33">
      <w:pPr>
        <w:rPr>
          <w:rFonts w:ascii="Tahoma" w:hAnsi="Tahoma"/>
          <w:sz w:val="24"/>
        </w:rPr>
      </w:pPr>
    </w:p>
    <w:p w:rsidR="008D5C33" w:rsidRDefault="008D5C33">
      <w:pPr>
        <w:rPr>
          <w:rFonts w:ascii="Tahoma" w:hAnsi="Tahoma"/>
          <w:sz w:val="24"/>
        </w:rPr>
      </w:pPr>
    </w:p>
    <w:p w:rsidR="008D5C33" w:rsidRDefault="008D5C33">
      <w:pPr>
        <w:rPr>
          <w:rFonts w:ascii="Tahoma" w:hAnsi="Tahoma"/>
          <w:sz w:val="24"/>
        </w:rPr>
      </w:pPr>
    </w:p>
    <w:p w:rsidR="008D5C33" w:rsidRDefault="008D5C33">
      <w:pPr>
        <w:rPr>
          <w:rFonts w:ascii="Tahoma" w:hAnsi="Tahoma"/>
          <w:sz w:val="24"/>
        </w:rPr>
      </w:pPr>
    </w:p>
    <w:p w:rsidR="008D5C33" w:rsidRDefault="008D5C33">
      <w:pPr>
        <w:rPr>
          <w:rFonts w:ascii="Tahoma" w:hAnsi="Tahoma"/>
          <w:sz w:val="24"/>
        </w:rPr>
      </w:pPr>
    </w:p>
    <w:p w:rsidR="004E3D7A" w:rsidRDefault="00274567" w:rsidP="00274567">
      <w:pPr>
        <w:ind w:left="2124" w:firstLine="708"/>
        <w:rPr>
          <w:rFonts w:ascii="Tahoma" w:hAnsi="Tahoma"/>
          <w:sz w:val="24"/>
        </w:rPr>
      </w:pPr>
      <w:r>
        <w:rPr>
          <w:rFonts w:ascii="Tahoma" w:hAnsi="Tahoma"/>
          <w:sz w:val="24"/>
        </w:rPr>
        <w:t xml:space="preserve">       </w:t>
      </w:r>
      <w:r w:rsidR="004E3D7A" w:rsidRPr="000C6FC6">
        <w:rPr>
          <w:rFonts w:ascii="Tahoma" w:hAnsi="Tahoma"/>
          <w:sz w:val="24"/>
        </w:rPr>
        <w:object w:dxaOrig="2279" w:dyaOrig="1134">
          <v:shape id="_x0000_i1025" type="#_x0000_t75" style="width:104.25pt;height:48.75pt" o:ole="" fillcolor="window">
            <v:imagedata r:id="rId10" o:title=""/>
          </v:shape>
          <o:OLEObject Type="Embed" ProgID="MS_ClipArt_Gallery.2" ShapeID="_x0000_i1025" DrawAspect="Content" ObjectID="_1510484720" r:id="rId11"/>
        </w:object>
      </w:r>
    </w:p>
    <w:p w:rsidR="004E3D7A" w:rsidRDefault="004E3D7A">
      <w:pPr>
        <w:ind w:left="708" w:firstLine="708"/>
        <w:rPr>
          <w:rFonts w:ascii="Tahoma" w:hAnsi="Tahoma"/>
          <w:sz w:val="24"/>
        </w:rPr>
      </w:pPr>
    </w:p>
    <w:p w:rsidR="004E3D7A" w:rsidRDefault="004D3BD0" w:rsidP="00274567">
      <w:pPr>
        <w:pStyle w:val="Overskrift1"/>
        <w:rPr>
          <w:rFonts w:ascii="Tahoma" w:hAnsi="Tahoma"/>
          <w:sz w:val="32"/>
        </w:rPr>
      </w:pPr>
      <w:bookmarkStart w:id="2" w:name="_Toc434232349"/>
      <w:r>
        <w:rPr>
          <w:rFonts w:ascii="Tahoma" w:hAnsi="Tahoma"/>
          <w:sz w:val="32"/>
        </w:rPr>
        <w:t>2</w:t>
      </w:r>
      <w:r w:rsidR="004E3D7A">
        <w:rPr>
          <w:rFonts w:ascii="Tahoma" w:hAnsi="Tahoma"/>
          <w:sz w:val="32"/>
        </w:rPr>
        <w:t>.</w:t>
      </w:r>
      <w:r w:rsidR="004E3D7A">
        <w:rPr>
          <w:rFonts w:ascii="Tahoma" w:hAnsi="Tahoma"/>
          <w:sz w:val="32"/>
        </w:rPr>
        <w:tab/>
        <w:t xml:space="preserve">NEMNDSTRUKTUR I </w:t>
      </w:r>
      <w:smartTag w:uri="urn:schemas-microsoft-com:office:smarttags" w:element="PersonName">
        <w:smartTagPr>
          <w:attr w:name="ProductID" w:val="RENNEBU KOMMUNE"/>
        </w:smartTagPr>
        <w:r w:rsidR="004E3D7A">
          <w:rPr>
            <w:rFonts w:ascii="Tahoma" w:hAnsi="Tahoma"/>
            <w:sz w:val="32"/>
          </w:rPr>
          <w:t>RENNEBU KOMMUNE</w:t>
        </w:r>
      </w:smartTag>
      <w:bookmarkEnd w:id="2"/>
      <w:r w:rsidR="004E3D7A">
        <w:rPr>
          <w:rFonts w:ascii="Tahoma" w:hAnsi="Tahoma"/>
          <w:sz w:val="32"/>
        </w:rPr>
        <w:t xml:space="preserve">                          </w:t>
      </w:r>
    </w:p>
    <w:p w:rsidR="004E3D7A" w:rsidRDefault="004E3D7A">
      <w:pPr>
        <w:pStyle w:val="Overskrift1"/>
        <w:ind w:left="708" w:hanging="708"/>
        <w:rPr>
          <w:rFonts w:ascii="Tahoma" w:hAnsi="Tahoma"/>
          <w:sz w:val="32"/>
        </w:rPr>
      </w:pPr>
      <w:r>
        <w:t xml:space="preserve">                                  </w:t>
      </w:r>
      <w:bookmarkStart w:id="3" w:name="_Toc177869981"/>
      <w:r w:rsidR="00DE1E2E">
        <w:t xml:space="preserve">   </w:t>
      </w:r>
      <w:bookmarkEnd w:id="3"/>
    </w:p>
    <w:p w:rsidR="004E3D7A" w:rsidRDefault="004E3D7A">
      <w:pPr>
        <w:pStyle w:val="Overskrift3"/>
      </w:pPr>
    </w:p>
    <w:p w:rsidR="004E3D7A" w:rsidRDefault="004E3D7A">
      <w:pPr>
        <w:pStyle w:val="Overskrift3"/>
        <w:numPr>
          <w:ilvl w:val="1"/>
          <w:numId w:val="37"/>
        </w:numPr>
        <w:rPr>
          <w:sz w:val="28"/>
        </w:rPr>
      </w:pPr>
      <w:r>
        <w:rPr>
          <w:sz w:val="28"/>
        </w:rPr>
        <w:t xml:space="preserve">   </w:t>
      </w:r>
      <w:bookmarkStart w:id="4" w:name="_Toc434232350"/>
      <w:r>
        <w:rPr>
          <w:sz w:val="28"/>
        </w:rPr>
        <w:t>KOMMUNESTYRET</w:t>
      </w:r>
      <w:bookmarkEnd w:id="4"/>
    </w:p>
    <w:p w:rsidR="004E3D7A" w:rsidRDefault="004E3D7A"/>
    <w:tbl>
      <w:tblPr>
        <w:tblW w:w="0" w:type="auto"/>
        <w:tblInd w:w="1" w:type="dxa"/>
        <w:tblBorders>
          <w:top w:val="threeDEmboss" w:sz="24" w:space="0" w:color="auto"/>
          <w:left w:val="threeDEmboss" w:sz="24" w:space="0" w:color="auto"/>
          <w:bottom w:val="threeDEmboss" w:sz="24" w:space="0" w:color="auto"/>
          <w:right w:val="threeDEmboss" w:sz="24" w:space="0" w:color="auto"/>
        </w:tblBorders>
        <w:tblLayout w:type="fixed"/>
        <w:tblCellMar>
          <w:left w:w="66" w:type="dxa"/>
          <w:right w:w="66" w:type="dxa"/>
        </w:tblCellMar>
        <w:tblLook w:val="0000"/>
      </w:tblPr>
      <w:tblGrid>
        <w:gridCol w:w="2878"/>
        <w:gridCol w:w="2881"/>
        <w:gridCol w:w="2880"/>
      </w:tblGrid>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BEHANDLER LOVPÅLAGTE OPPG.</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21</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5"/>
              <w:rPr>
                <w:rFonts w:ascii="Tahoma" w:hAnsi="Tahoma"/>
                <w:sz w:val="24"/>
              </w:rPr>
            </w:pPr>
            <w:r>
              <w:rPr>
                <w:rFonts w:ascii="Tahoma" w:hAnsi="Tahoma"/>
                <w:sz w:val="24"/>
              </w:rPr>
              <w:t>JA</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5"/>
              <w:rPr>
                <w:rFonts w:ascii="Tahoma" w:hAnsi="Tahoma"/>
                <w:sz w:val="24"/>
              </w:rPr>
            </w:pPr>
            <w:r>
              <w:rPr>
                <w:rFonts w:ascii="Tahoma" w:hAnsi="Tahoma"/>
                <w:sz w:val="24"/>
              </w:rPr>
              <w:t>JA</w:t>
            </w:r>
          </w:p>
        </w:tc>
      </w:tr>
      <w:tr w:rsidR="004E3D7A">
        <w:tc>
          <w:tcPr>
            <w:tcW w:w="8639"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3"/>
              </w:numPr>
              <w:rPr>
                <w:rFonts w:ascii="Tahoma" w:hAnsi="Tahoma"/>
                <w:b/>
                <w:sz w:val="24"/>
                <w:u w:val="single"/>
              </w:rPr>
            </w:pPr>
            <w:r>
              <w:rPr>
                <w:rFonts w:ascii="Tahoma" w:hAnsi="Tahoma"/>
                <w:sz w:val="24"/>
              </w:rPr>
              <w:t xml:space="preserve">Kommunestyret er kommunens øverste organ. Lovhjemmelen framgår av kommunelovens kapittel 2.  </w:t>
            </w:r>
          </w:p>
          <w:p w:rsidR="004E3D7A" w:rsidRDefault="004E3D7A">
            <w:pPr>
              <w:numPr>
                <w:ilvl w:val="0"/>
                <w:numId w:val="3"/>
              </w:numPr>
              <w:rPr>
                <w:rFonts w:ascii="Tahoma" w:hAnsi="Tahoma"/>
                <w:b/>
                <w:sz w:val="24"/>
                <w:u w:val="single"/>
              </w:rPr>
            </w:pPr>
            <w:r>
              <w:rPr>
                <w:rFonts w:ascii="Tahoma" w:hAnsi="Tahoma"/>
                <w:sz w:val="24"/>
              </w:rPr>
              <w:t>Kommunestyrets medlemstall skal være et ulike tall. For kommuner med færre enn 5000 innbyggere skal kommunestyret ha minst 11 medlemmer.</w:t>
            </w:r>
          </w:p>
          <w:p w:rsidR="004E3D7A" w:rsidRDefault="004E3D7A">
            <w:pPr>
              <w:numPr>
                <w:ilvl w:val="0"/>
                <w:numId w:val="3"/>
              </w:numPr>
              <w:rPr>
                <w:rFonts w:ascii="Tahoma" w:hAnsi="Tahoma"/>
                <w:b/>
                <w:sz w:val="24"/>
                <w:u w:val="single"/>
              </w:rPr>
            </w:pPr>
            <w:r>
              <w:rPr>
                <w:rFonts w:ascii="Tahoma" w:hAnsi="Tahoma"/>
                <w:sz w:val="24"/>
              </w:rPr>
              <w:t>Rennebu kommunestyre skal etter gjeldende vedtak ha 21 medlemmer.</w:t>
            </w:r>
          </w:p>
          <w:p w:rsidR="004E3D7A" w:rsidRDefault="004E3D7A">
            <w:pPr>
              <w:numPr>
                <w:ilvl w:val="0"/>
                <w:numId w:val="3"/>
              </w:numPr>
              <w:rPr>
                <w:rFonts w:ascii="Tahoma" w:hAnsi="Tahoma"/>
                <w:b/>
                <w:sz w:val="24"/>
                <w:u w:val="single"/>
              </w:rPr>
            </w:pPr>
            <w:r>
              <w:rPr>
                <w:rFonts w:ascii="Tahoma" w:hAnsi="Tahoma"/>
                <w:sz w:val="24"/>
              </w:rPr>
              <w:t>Endringer av medlemstallet vedtas av kommunestyret i løpet av de tre første år av valgperioden, med virkning fra kommende valgperiode.</w:t>
            </w:r>
          </w:p>
          <w:p w:rsidR="004E3D7A" w:rsidRDefault="004E3D7A">
            <w:pPr>
              <w:rPr>
                <w:b/>
                <w:i/>
                <w:sz w:val="24"/>
              </w:rPr>
            </w:pPr>
            <w:r>
              <w:rPr>
                <w:b/>
                <w:sz w:val="24"/>
              </w:rPr>
              <w:t xml:space="preserve"> </w:t>
            </w:r>
          </w:p>
        </w:tc>
      </w:tr>
      <w:tr w:rsidR="004E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8639"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3"/>
              </w:numPr>
              <w:rPr>
                <w:rFonts w:ascii="Tahoma" w:hAnsi="Tahoma" w:cs="Tahoma"/>
                <w:bCs/>
                <w:sz w:val="24"/>
                <w:u w:val="single"/>
              </w:rPr>
            </w:pPr>
            <w:r>
              <w:rPr>
                <w:rFonts w:ascii="Tahoma" w:hAnsi="Tahoma" w:cs="Tahoma"/>
                <w:bCs/>
                <w:sz w:val="24"/>
              </w:rPr>
              <w:t xml:space="preserve">Ordføreren har ansvaret for oppsetting av sakliste og møteinnkalling.  </w:t>
            </w:r>
          </w:p>
          <w:p w:rsidR="004E3D7A" w:rsidRDefault="004E3D7A">
            <w:pPr>
              <w:numPr>
                <w:ilvl w:val="0"/>
                <w:numId w:val="4"/>
              </w:numPr>
              <w:rPr>
                <w:rFonts w:ascii="Tahoma" w:hAnsi="Tahoma" w:cs="Tahoma"/>
                <w:bCs/>
                <w:sz w:val="24"/>
              </w:rPr>
            </w:pPr>
            <w:r>
              <w:rPr>
                <w:rFonts w:ascii="Tahoma" w:hAnsi="Tahoma" w:cs="Tahoma"/>
                <w:bCs/>
                <w:sz w:val="24"/>
              </w:rPr>
              <w:t>Rådmannen har det administrative ansvar for saksbehandling, møtebok,</w:t>
            </w:r>
          </w:p>
          <w:p w:rsidR="004E3D7A" w:rsidRDefault="004E3D7A">
            <w:pPr>
              <w:rPr>
                <w:rFonts w:ascii="Tahoma" w:hAnsi="Tahoma" w:cs="Tahoma"/>
                <w:bCs/>
                <w:i/>
                <w:sz w:val="24"/>
              </w:rPr>
            </w:pPr>
            <w:r>
              <w:rPr>
                <w:rFonts w:ascii="Tahoma" w:hAnsi="Tahoma" w:cs="Tahoma"/>
                <w:bCs/>
                <w:sz w:val="24"/>
              </w:rPr>
              <w:t xml:space="preserve">     melding om vedtak og oppfølging av vedtak.</w:t>
            </w:r>
          </w:p>
          <w:p w:rsidR="001E073C" w:rsidRPr="009B0903" w:rsidRDefault="001E073C">
            <w:pPr>
              <w:numPr>
                <w:ilvl w:val="0"/>
                <w:numId w:val="6"/>
              </w:numPr>
              <w:rPr>
                <w:rFonts w:ascii="Tahoma" w:hAnsi="Tahoma" w:cs="Tahoma"/>
                <w:bCs/>
                <w:sz w:val="24"/>
              </w:rPr>
            </w:pPr>
            <w:r w:rsidRPr="009B0903">
              <w:rPr>
                <w:rFonts w:ascii="Tahoma" w:hAnsi="Tahoma" w:cs="Tahoma"/>
                <w:bCs/>
                <w:sz w:val="24"/>
              </w:rPr>
              <w:t>Administrasjonen ivaretar sekretariatfunksjonene for utvalget.  Rådmannen får delegert myndighet for oppsetting av saklista, melding om vedtak og oppfølging av vedtak.</w:t>
            </w:r>
          </w:p>
          <w:p w:rsidR="004E3D7A" w:rsidRDefault="004E3D7A">
            <w:pPr>
              <w:numPr>
                <w:ilvl w:val="0"/>
                <w:numId w:val="6"/>
              </w:numPr>
              <w:rPr>
                <w:rFonts w:ascii="Tahoma" w:hAnsi="Tahoma" w:cs="Tahoma"/>
                <w:bCs/>
                <w:sz w:val="24"/>
              </w:rPr>
            </w:pPr>
            <w:r>
              <w:rPr>
                <w:rFonts w:ascii="Tahoma" w:hAnsi="Tahoma" w:cs="Tahoma"/>
                <w:bCs/>
                <w:sz w:val="24"/>
              </w:rPr>
              <w:t>Servicetorget utfører arbeidet med utsending av møteinnkalling, møtebok  og melding om vedtak.</w:t>
            </w:r>
          </w:p>
          <w:p w:rsidR="004E3D7A" w:rsidRDefault="004E3D7A">
            <w:pPr>
              <w:numPr>
                <w:ilvl w:val="0"/>
                <w:numId w:val="3"/>
              </w:numPr>
              <w:rPr>
                <w:rFonts w:ascii="Tahoma" w:hAnsi="Tahoma" w:cs="Tahoma"/>
                <w:bCs/>
                <w:i/>
                <w:sz w:val="24"/>
              </w:rPr>
            </w:pPr>
            <w:r>
              <w:rPr>
                <w:rFonts w:ascii="Tahoma" w:hAnsi="Tahoma" w:cs="Tahoma"/>
                <w:bCs/>
                <w:sz w:val="24"/>
              </w:rPr>
              <w:t>Medlemmer som ikke kan møte, melder dette til servicetorget.</w:t>
            </w:r>
          </w:p>
          <w:p w:rsidR="004E3D7A" w:rsidRDefault="004E3D7A">
            <w:pPr>
              <w:rPr>
                <w:rFonts w:ascii="Tahoma" w:hAnsi="Tahoma"/>
                <w:b/>
                <w:sz w:val="24"/>
              </w:rPr>
            </w:pPr>
            <w:r>
              <w:rPr>
                <w:b/>
                <w:sz w:val="24"/>
              </w:rPr>
              <w:t xml:space="preserve">           </w:t>
            </w:r>
          </w:p>
        </w:tc>
      </w:tr>
    </w:tbl>
    <w:p w:rsidR="004E3D7A" w:rsidRDefault="004E3D7A">
      <w:r>
        <w:t xml:space="preserve"> </w:t>
      </w:r>
    </w:p>
    <w:p w:rsidR="004E3D7A" w:rsidRDefault="004E3D7A"/>
    <w:p w:rsidR="004E3D7A" w:rsidRDefault="004E3D7A"/>
    <w:p w:rsidR="004E3D7A" w:rsidRDefault="004E3D7A"/>
    <w:p w:rsidR="004E3D7A" w:rsidRDefault="004E3D7A"/>
    <w:p w:rsidR="004E3D7A" w:rsidRDefault="004E3D7A"/>
    <w:p w:rsidR="004E3D7A" w:rsidRDefault="004E3D7A"/>
    <w:p w:rsidR="00357AF1" w:rsidRDefault="00357AF1"/>
    <w:p w:rsidR="004E3D7A" w:rsidRDefault="004E3D7A"/>
    <w:p w:rsidR="00654AFD" w:rsidRDefault="00654AFD"/>
    <w:p w:rsidR="004E3D7A" w:rsidRDefault="004E3D7A"/>
    <w:p w:rsidR="00621668" w:rsidRPr="00621668" w:rsidRDefault="00621668" w:rsidP="00621668"/>
    <w:p w:rsidR="004E3D7A" w:rsidRPr="00621668" w:rsidRDefault="004E3D7A" w:rsidP="00621668">
      <w:pPr>
        <w:pStyle w:val="Overskrift3"/>
        <w:numPr>
          <w:ilvl w:val="1"/>
          <w:numId w:val="37"/>
        </w:numPr>
        <w:rPr>
          <w:sz w:val="28"/>
        </w:rPr>
      </w:pPr>
      <w:r>
        <w:rPr>
          <w:sz w:val="28"/>
        </w:rPr>
        <w:t xml:space="preserve"> </w:t>
      </w:r>
      <w:bookmarkStart w:id="5" w:name="_Toc434232351"/>
      <w:r w:rsidRPr="00621668">
        <w:rPr>
          <w:sz w:val="28"/>
        </w:rPr>
        <w:t>FORMANNSKAPET</w:t>
      </w:r>
      <w:bookmarkEnd w:id="5"/>
    </w:p>
    <w:p w:rsidR="00621668" w:rsidRPr="00621668" w:rsidRDefault="00621668" w:rsidP="00621668"/>
    <w:p w:rsidR="004E3D7A" w:rsidRDefault="004E3D7A"/>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tblPr>
      <w:tblGrid>
        <w:gridCol w:w="2878"/>
        <w:gridCol w:w="2881"/>
        <w:gridCol w:w="2880"/>
      </w:tblGrid>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7"/>
              <w:rPr>
                <w:rFonts w:ascii="Tahoma" w:hAnsi="Tahoma"/>
              </w:rPr>
            </w:pPr>
            <w:r>
              <w:rPr>
                <w:rFonts w:ascii="Tahoma" w:hAnsi="Tahoma"/>
              </w:rPr>
              <w:t>ANTALL MEDLEMMER</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BEHANDLER LOVPÅLAGTE OPPG.</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7"/>
              <w:rPr>
                <w:rFonts w:ascii="Tahoma" w:hAnsi="Tahoma"/>
              </w:rPr>
            </w:pPr>
            <w:r>
              <w:rPr>
                <w:rFonts w:ascii="Tahoma" w:hAnsi="Tahoma"/>
              </w:rPr>
              <w:t>LOVPÅLAGT UTVALG</w:t>
            </w:r>
          </w:p>
        </w:tc>
      </w:tr>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5</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7"/>
              <w:rPr>
                <w:rFonts w:ascii="Tahoma" w:hAnsi="Tahoma"/>
              </w:rPr>
            </w:pPr>
            <w:r>
              <w:rPr>
                <w:rFonts w:ascii="Tahoma" w:hAnsi="Tahoma"/>
              </w:rPr>
              <w:t>JA</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8639" w:type="dxa"/>
            <w:gridSpan w:val="3"/>
            <w:tcBorders>
              <w:top w:val="nil"/>
              <w:left w:val="single" w:sz="8" w:space="0" w:color="auto"/>
              <w:bottom w:val="nil"/>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2"/>
              </w:numPr>
              <w:rPr>
                <w:rFonts w:ascii="Tahoma" w:hAnsi="Tahoma"/>
                <w:sz w:val="24"/>
              </w:rPr>
            </w:pPr>
            <w:r>
              <w:rPr>
                <w:rFonts w:ascii="Tahoma" w:hAnsi="Tahoma"/>
                <w:sz w:val="24"/>
              </w:rPr>
              <w:t>Formannskap er et pliktig organ i.flg. kommunelovens § 8.</w:t>
            </w:r>
          </w:p>
          <w:p w:rsidR="004E3D7A" w:rsidRDefault="004E3D7A">
            <w:pPr>
              <w:numPr>
                <w:ilvl w:val="0"/>
                <w:numId w:val="2"/>
              </w:numPr>
              <w:rPr>
                <w:rFonts w:ascii="Tahoma" w:hAnsi="Tahoma"/>
                <w:sz w:val="24"/>
              </w:rPr>
            </w:pPr>
            <w:r>
              <w:rPr>
                <w:rFonts w:ascii="Tahoma" w:hAnsi="Tahoma"/>
                <w:sz w:val="24"/>
              </w:rPr>
              <w:t>Medlemmene av F-skapet skal velges av og blant kommunestyrets medlemmer.</w:t>
            </w:r>
          </w:p>
          <w:p w:rsidR="004E3D7A" w:rsidRDefault="004E3D7A">
            <w:pPr>
              <w:numPr>
                <w:ilvl w:val="0"/>
                <w:numId w:val="2"/>
              </w:numPr>
              <w:rPr>
                <w:rFonts w:ascii="Tahoma" w:hAnsi="Tahoma"/>
                <w:sz w:val="24"/>
              </w:rPr>
            </w:pPr>
            <w:r>
              <w:rPr>
                <w:rFonts w:ascii="Tahoma" w:hAnsi="Tahoma"/>
                <w:sz w:val="24"/>
              </w:rPr>
              <w:t xml:space="preserve">Formannskapet fungerer som skatteutvalg. </w:t>
            </w:r>
          </w:p>
          <w:p w:rsidR="00232B0C" w:rsidRDefault="00232B0C">
            <w:pPr>
              <w:numPr>
                <w:ilvl w:val="0"/>
                <w:numId w:val="2"/>
              </w:numPr>
              <w:rPr>
                <w:rFonts w:ascii="Tahoma" w:hAnsi="Tahoma"/>
                <w:sz w:val="24"/>
              </w:rPr>
            </w:pPr>
            <w:r>
              <w:rPr>
                <w:rFonts w:ascii="Tahoma" w:hAnsi="Tahoma"/>
                <w:sz w:val="24"/>
              </w:rPr>
              <w:t>Formannskapet</w:t>
            </w:r>
            <w:r w:rsidR="00E25B11">
              <w:rPr>
                <w:rFonts w:ascii="Tahoma" w:hAnsi="Tahoma"/>
                <w:sz w:val="24"/>
              </w:rPr>
              <w:t xml:space="preserve"> fungerer som næringsutvalg og </w:t>
            </w:r>
            <w:r>
              <w:rPr>
                <w:rFonts w:ascii="Tahoma" w:hAnsi="Tahoma"/>
                <w:sz w:val="24"/>
              </w:rPr>
              <w:t>disponerer en årlig ramme fra kommunestyret som tilskudd til tiltak innenfor næringsutvikling</w:t>
            </w:r>
          </w:p>
          <w:p w:rsidR="00232B0C" w:rsidRDefault="00232B0C">
            <w:pPr>
              <w:numPr>
                <w:ilvl w:val="0"/>
                <w:numId w:val="2"/>
              </w:numPr>
              <w:rPr>
                <w:rFonts w:ascii="Tahoma" w:hAnsi="Tahoma"/>
                <w:sz w:val="24"/>
              </w:rPr>
            </w:pPr>
            <w:r>
              <w:rPr>
                <w:rFonts w:ascii="Tahoma" w:hAnsi="Tahoma"/>
                <w:sz w:val="24"/>
              </w:rPr>
              <w:t>Formannskapet gjennomfører minst to møter pr. år med næringslivets organisasjoner.</w:t>
            </w:r>
          </w:p>
          <w:p w:rsidR="004E3D7A" w:rsidRDefault="004E3D7A">
            <w:pPr>
              <w:numPr>
                <w:ilvl w:val="0"/>
                <w:numId w:val="2"/>
              </w:numPr>
              <w:rPr>
                <w:rFonts w:ascii="Tahoma" w:hAnsi="Tahoma"/>
                <w:sz w:val="24"/>
              </w:rPr>
            </w:pPr>
            <w:r>
              <w:rPr>
                <w:rFonts w:ascii="Tahoma" w:hAnsi="Tahoma"/>
                <w:sz w:val="24"/>
              </w:rPr>
              <w:t>Formannskapet fungerer også som klagenemnd. Klager på formannskapets vedtak behandles av kommunestyret.</w:t>
            </w:r>
          </w:p>
          <w:p w:rsidR="004E3D7A" w:rsidRDefault="004E3D7A">
            <w:pPr>
              <w:rPr>
                <w:rFonts w:ascii="Tahoma" w:hAnsi="Tahoma"/>
                <w:sz w:val="24"/>
              </w:rPr>
            </w:pPr>
          </w:p>
        </w:tc>
      </w:tr>
      <w:tr w:rsidR="004E3D7A">
        <w:trPr>
          <w:trHeight w:val="1275"/>
        </w:trPr>
        <w:tc>
          <w:tcPr>
            <w:tcW w:w="8639"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4"/>
              </w:numPr>
              <w:rPr>
                <w:rFonts w:ascii="Tahoma" w:hAnsi="Tahoma" w:cs="Tahoma"/>
                <w:bCs/>
                <w:i/>
                <w:sz w:val="24"/>
              </w:rPr>
            </w:pPr>
            <w:r>
              <w:rPr>
                <w:rFonts w:ascii="Tahoma" w:hAnsi="Tahoma" w:cs="Tahoma"/>
                <w:bCs/>
                <w:sz w:val="24"/>
              </w:rPr>
              <w:t>Ordføreren har ansvaret for oppsetting av sakliste og møteinnkalling.</w:t>
            </w:r>
          </w:p>
          <w:p w:rsidR="004E3D7A" w:rsidRDefault="004E3D7A">
            <w:pPr>
              <w:numPr>
                <w:ilvl w:val="0"/>
                <w:numId w:val="4"/>
              </w:numPr>
              <w:rPr>
                <w:rFonts w:ascii="Tahoma" w:hAnsi="Tahoma" w:cs="Tahoma"/>
                <w:bCs/>
                <w:sz w:val="24"/>
              </w:rPr>
            </w:pPr>
            <w:r>
              <w:rPr>
                <w:rFonts w:ascii="Tahoma" w:hAnsi="Tahoma" w:cs="Tahoma"/>
                <w:bCs/>
                <w:sz w:val="24"/>
              </w:rPr>
              <w:t>Rådmannen har det administrative ansvar for saksbehandling, møtebok, melding om vedtak og oppfølging av vedtak.</w:t>
            </w:r>
          </w:p>
          <w:p w:rsidR="001E073C" w:rsidRPr="009B0903" w:rsidRDefault="001E073C">
            <w:pPr>
              <w:numPr>
                <w:ilvl w:val="0"/>
                <w:numId w:val="4"/>
              </w:numPr>
              <w:rPr>
                <w:rFonts w:ascii="Tahoma" w:hAnsi="Tahoma" w:cs="Tahoma"/>
                <w:bCs/>
                <w:sz w:val="24"/>
              </w:rPr>
            </w:pPr>
            <w:r w:rsidRPr="009B0903">
              <w:rPr>
                <w:rFonts w:ascii="Tahoma" w:hAnsi="Tahoma" w:cs="Tahoma"/>
                <w:bCs/>
                <w:sz w:val="24"/>
              </w:rPr>
              <w:t>Administrasjonen ivaretar sekretariatfunksjonene for utvalget.  Rådmannen får delegert myndighet for oppsetting av saklista, melding om vedtak og oppfølging av vedtak.</w:t>
            </w:r>
          </w:p>
          <w:p w:rsidR="004E3D7A" w:rsidRDefault="004E3D7A">
            <w:pPr>
              <w:numPr>
                <w:ilvl w:val="0"/>
                <w:numId w:val="4"/>
              </w:numPr>
              <w:rPr>
                <w:rFonts w:ascii="Tahoma" w:hAnsi="Tahoma" w:cs="Tahoma"/>
                <w:bCs/>
                <w:sz w:val="24"/>
              </w:rPr>
            </w:pPr>
            <w:r>
              <w:rPr>
                <w:rFonts w:ascii="Tahoma" w:hAnsi="Tahoma" w:cs="Tahoma"/>
                <w:bCs/>
                <w:sz w:val="24"/>
              </w:rPr>
              <w:t xml:space="preserve">Servicetorget utfører arbeidet med utsending av møteinnkalling, møtebok og  </w:t>
            </w:r>
          </w:p>
          <w:p w:rsidR="004E3D7A" w:rsidRDefault="004E3D7A">
            <w:pPr>
              <w:rPr>
                <w:rFonts w:ascii="Tahoma" w:hAnsi="Tahoma" w:cs="Tahoma"/>
                <w:bCs/>
                <w:sz w:val="24"/>
              </w:rPr>
            </w:pPr>
            <w:r>
              <w:rPr>
                <w:rFonts w:ascii="Tahoma" w:hAnsi="Tahoma" w:cs="Tahoma"/>
                <w:bCs/>
                <w:sz w:val="24"/>
              </w:rPr>
              <w:t xml:space="preserve">     melding om vedtak.</w:t>
            </w:r>
          </w:p>
          <w:p w:rsidR="004E3D7A" w:rsidRDefault="004E3D7A">
            <w:pPr>
              <w:numPr>
                <w:ilvl w:val="0"/>
                <w:numId w:val="2"/>
              </w:numPr>
              <w:rPr>
                <w:rFonts w:ascii="Tahoma" w:hAnsi="Tahoma"/>
                <w:b/>
                <w:sz w:val="24"/>
              </w:rPr>
            </w:pPr>
            <w:r>
              <w:rPr>
                <w:rFonts w:ascii="Tahoma" w:hAnsi="Tahoma" w:cs="Tahoma"/>
                <w:bCs/>
                <w:sz w:val="24"/>
              </w:rPr>
              <w:t>Medlemmer som ikke kan møte, melder dette til servicetorget.</w:t>
            </w:r>
            <w:r>
              <w:rPr>
                <w:b/>
                <w:sz w:val="24"/>
              </w:rPr>
              <w:t xml:space="preserve"> </w:t>
            </w:r>
            <w:r>
              <w:rPr>
                <w:sz w:val="24"/>
              </w:rPr>
              <w:t xml:space="preserve"> </w:t>
            </w:r>
          </w:p>
          <w:p w:rsidR="004E3D7A" w:rsidRDefault="004E3D7A">
            <w:pPr>
              <w:rPr>
                <w:rFonts w:ascii="Tahoma" w:hAnsi="Tahoma"/>
                <w:b/>
                <w:sz w:val="24"/>
              </w:rPr>
            </w:pPr>
          </w:p>
        </w:tc>
      </w:tr>
    </w:tbl>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654AFD" w:rsidRDefault="00654AFD">
      <w:pPr>
        <w:pStyle w:val="Topptekst"/>
        <w:tabs>
          <w:tab w:val="clear" w:pos="4536"/>
          <w:tab w:val="clear" w:pos="9072"/>
        </w:tabs>
      </w:pPr>
    </w:p>
    <w:p w:rsidR="004E3D7A" w:rsidRDefault="004E3D7A">
      <w:pPr>
        <w:pStyle w:val="Topptekst"/>
        <w:tabs>
          <w:tab w:val="clear" w:pos="4536"/>
          <w:tab w:val="clear" w:pos="9072"/>
        </w:tabs>
      </w:pPr>
    </w:p>
    <w:p w:rsidR="004E3D7A" w:rsidRDefault="00621668" w:rsidP="00621668">
      <w:pPr>
        <w:pStyle w:val="Overskrift3"/>
        <w:numPr>
          <w:ilvl w:val="1"/>
          <w:numId w:val="38"/>
        </w:numPr>
        <w:rPr>
          <w:sz w:val="28"/>
        </w:rPr>
      </w:pPr>
      <w:r>
        <w:rPr>
          <w:sz w:val="28"/>
        </w:rPr>
        <w:t xml:space="preserve">  </w:t>
      </w:r>
      <w:r w:rsidR="004E3D7A">
        <w:rPr>
          <w:sz w:val="28"/>
        </w:rPr>
        <w:t xml:space="preserve">  </w:t>
      </w:r>
      <w:bookmarkStart w:id="6" w:name="_Toc434232352"/>
      <w:r w:rsidR="004E3D7A">
        <w:rPr>
          <w:sz w:val="28"/>
        </w:rPr>
        <w:t>UTVALG FOR HELSE, OMSORG OG OPPVEKST (HOO)</w:t>
      </w:r>
      <w:bookmarkEnd w:id="6"/>
    </w:p>
    <w:p w:rsidR="004E3D7A" w:rsidRDefault="004E3D7A">
      <w:pPr>
        <w:pStyle w:val="Topptekst"/>
        <w:tabs>
          <w:tab w:val="clear" w:pos="4536"/>
          <w:tab w:val="clear" w:pos="9072"/>
        </w:tabs>
      </w:pPr>
    </w:p>
    <w:p w:rsidR="00621668" w:rsidRDefault="00621668">
      <w:pPr>
        <w:pStyle w:val="Topptekst"/>
        <w:tabs>
          <w:tab w:val="clear" w:pos="4536"/>
          <w:tab w:val="clear" w:pos="9072"/>
        </w:tabs>
      </w:pPr>
    </w:p>
    <w:tbl>
      <w:tblPr>
        <w:tblW w:w="0" w:type="auto"/>
        <w:tblInd w:w="1" w:type="dxa"/>
        <w:tblBorders>
          <w:top w:val="threeDEmboss" w:sz="24" w:space="0" w:color="auto"/>
          <w:left w:val="threeDEmboss" w:sz="24" w:space="0" w:color="auto"/>
          <w:bottom w:val="threeDEmboss" w:sz="24" w:space="0" w:color="auto"/>
          <w:right w:val="threeDEmboss" w:sz="24" w:space="0" w:color="auto"/>
        </w:tblBorders>
        <w:tblLayout w:type="fixed"/>
        <w:tblCellMar>
          <w:left w:w="66" w:type="dxa"/>
          <w:right w:w="66" w:type="dxa"/>
        </w:tblCellMar>
        <w:tblLook w:val="0000"/>
      </w:tblPr>
      <w:tblGrid>
        <w:gridCol w:w="2878"/>
        <w:gridCol w:w="2881"/>
        <w:gridCol w:w="2880"/>
      </w:tblGrid>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BEHANDLER LOVPÅLAGTE OPPG.</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7</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5"/>
              <w:rPr>
                <w:rFonts w:ascii="Tahoma" w:hAnsi="Tahoma"/>
                <w:sz w:val="24"/>
              </w:rPr>
            </w:pPr>
            <w:r>
              <w:rPr>
                <w:rFonts w:ascii="Tahoma" w:hAnsi="Tahoma"/>
                <w:sz w:val="24"/>
              </w:rPr>
              <w:t>JA</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5"/>
              <w:rPr>
                <w:rFonts w:ascii="Tahoma" w:hAnsi="Tahoma"/>
                <w:sz w:val="24"/>
              </w:rPr>
            </w:pPr>
            <w:r>
              <w:rPr>
                <w:rFonts w:ascii="Tahoma" w:hAnsi="Tahoma"/>
                <w:sz w:val="24"/>
              </w:rPr>
              <w:t>NEI</w:t>
            </w:r>
          </w:p>
        </w:tc>
      </w:tr>
      <w:tr w:rsidR="004E3D7A">
        <w:tc>
          <w:tcPr>
            <w:tcW w:w="8639"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3"/>
              </w:numPr>
              <w:rPr>
                <w:rFonts w:ascii="Tahoma" w:hAnsi="Tahoma"/>
                <w:b/>
                <w:sz w:val="24"/>
                <w:u w:val="single"/>
              </w:rPr>
            </w:pPr>
            <w:r>
              <w:rPr>
                <w:rFonts w:ascii="Tahoma" w:hAnsi="Tahoma"/>
                <w:sz w:val="24"/>
              </w:rPr>
              <w:t>HOO består av 7 medlemmer. 1 av medlemmene skal komme fra formannskapet. De øvrige bør være medlemmer el</w:t>
            </w:r>
            <w:r w:rsidR="00621668">
              <w:rPr>
                <w:rFonts w:ascii="Tahoma" w:hAnsi="Tahoma"/>
                <w:sz w:val="24"/>
              </w:rPr>
              <w:t xml:space="preserve">ler høyt rangerte varamedlemmer </w:t>
            </w:r>
            <w:r>
              <w:rPr>
                <w:rFonts w:ascii="Tahoma" w:hAnsi="Tahoma"/>
                <w:sz w:val="24"/>
              </w:rPr>
              <w:t>til kommunestyret. Leder og nestleder velges av kommunestyret.</w:t>
            </w:r>
          </w:p>
          <w:p w:rsidR="004E3D7A" w:rsidRDefault="004E3D7A">
            <w:pPr>
              <w:numPr>
                <w:ilvl w:val="0"/>
                <w:numId w:val="3"/>
              </w:numPr>
              <w:rPr>
                <w:rFonts w:ascii="Tahoma" w:hAnsi="Tahoma" w:cs="Tahoma"/>
              </w:rPr>
            </w:pPr>
            <w:r>
              <w:rPr>
                <w:rFonts w:ascii="Tahoma" w:hAnsi="Tahoma"/>
                <w:sz w:val="24"/>
              </w:rPr>
              <w:t xml:space="preserve">HOO har som arbeids- og ansvarsområde saker innenfor helse- og sosialområdet, skole og barnehage og kulturområdet </w:t>
            </w:r>
            <w:r>
              <w:rPr>
                <w:rFonts w:ascii="Tahoma" w:hAnsi="Tahoma" w:cs="Tahoma"/>
                <w:sz w:val="24"/>
              </w:rPr>
              <w:t>inkludert Rennebuhallen.</w:t>
            </w:r>
          </w:p>
          <w:p w:rsidR="009B0903" w:rsidRDefault="004E3D7A" w:rsidP="009B0903">
            <w:pPr>
              <w:numPr>
                <w:ilvl w:val="0"/>
                <w:numId w:val="3"/>
              </w:numPr>
              <w:rPr>
                <w:rFonts w:ascii="Tahoma" w:hAnsi="Tahoma" w:cs="Tahoma"/>
              </w:rPr>
            </w:pPr>
            <w:r>
              <w:rPr>
                <w:rFonts w:ascii="Tahoma" w:hAnsi="Tahoma"/>
                <w:sz w:val="24"/>
              </w:rPr>
              <w:t>Fungerer som råd for miljørettet helsevern. Kommunelege 1 tiltrer ved behandling av saker innenfor området.</w:t>
            </w:r>
          </w:p>
          <w:p w:rsidR="004C49C5" w:rsidRPr="009B0903" w:rsidRDefault="004C49C5" w:rsidP="009B0903">
            <w:pPr>
              <w:numPr>
                <w:ilvl w:val="0"/>
                <w:numId w:val="3"/>
              </w:numPr>
              <w:rPr>
                <w:rFonts w:ascii="Tahoma" w:hAnsi="Tahoma" w:cs="Tahoma"/>
              </w:rPr>
            </w:pPr>
            <w:r w:rsidRPr="009B0903">
              <w:rPr>
                <w:rFonts w:ascii="Tahoma" w:hAnsi="Tahoma"/>
                <w:sz w:val="24"/>
              </w:rPr>
              <w:t>Kommunestyret vedtok under sak 59/10 å  be rådmannen om å delegere oppgavene som er tillagt Rennebu kommune etter lov om sosiale tjenester i arbeids- og velferdsforvaltningen til administrasjonssjefen i Oppdal kommune.  Kommunestyrets vedtak innebærer at sosialutvalget er opphørt å eksistere.   Det er heller ikke valgt medlemmer til utvalget for perioden 2011-2015.</w:t>
            </w:r>
          </w:p>
          <w:p w:rsidR="004E3D7A" w:rsidRPr="009B0903" w:rsidRDefault="004E3D7A">
            <w:pPr>
              <w:rPr>
                <w:rFonts w:ascii="Tahoma" w:hAnsi="Tahoma" w:cs="Tahoma"/>
              </w:rPr>
            </w:pPr>
          </w:p>
          <w:p w:rsidR="004E3D7A" w:rsidRDefault="004E3D7A">
            <w:pPr>
              <w:rPr>
                <w:rFonts w:ascii="Tahoma" w:hAnsi="Tahoma"/>
                <w:b/>
                <w:i/>
                <w:sz w:val="24"/>
              </w:rPr>
            </w:pPr>
          </w:p>
        </w:tc>
      </w:tr>
      <w:tr w:rsidR="004E3D7A">
        <w:tc>
          <w:tcPr>
            <w:tcW w:w="8639"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b/>
                <w:sz w:val="24"/>
              </w:rPr>
            </w:pPr>
            <w:r>
              <w:rPr>
                <w:rFonts w:ascii="Tahoma" w:hAnsi="Tahoma"/>
                <w:b/>
                <w:sz w:val="24"/>
                <w:u w:val="single"/>
              </w:rPr>
              <w:t>Ansvar, organisering og delegering:</w:t>
            </w:r>
          </w:p>
          <w:p w:rsidR="004E3D7A" w:rsidRDefault="004E3D7A">
            <w:pPr>
              <w:numPr>
                <w:ilvl w:val="0"/>
                <w:numId w:val="4"/>
              </w:numPr>
              <w:rPr>
                <w:rFonts w:ascii="Tahoma" w:hAnsi="Tahoma" w:cs="Tahoma"/>
                <w:bCs/>
                <w:i/>
                <w:sz w:val="24"/>
              </w:rPr>
            </w:pPr>
            <w:r>
              <w:rPr>
                <w:rFonts w:ascii="Tahoma" w:hAnsi="Tahoma" w:cs="Tahoma"/>
                <w:bCs/>
                <w:sz w:val="24"/>
              </w:rPr>
              <w:t>Lederen for HOO har ansvaret for oppsetting av sakliste og møteinnkalling.</w:t>
            </w:r>
          </w:p>
          <w:p w:rsidR="004E3D7A" w:rsidRDefault="004E3D7A">
            <w:pPr>
              <w:numPr>
                <w:ilvl w:val="0"/>
                <w:numId w:val="4"/>
              </w:numPr>
              <w:rPr>
                <w:rFonts w:ascii="Tahoma" w:hAnsi="Tahoma" w:cs="Tahoma"/>
                <w:bCs/>
                <w:i/>
                <w:sz w:val="24"/>
              </w:rPr>
            </w:pPr>
            <w:r>
              <w:rPr>
                <w:rFonts w:ascii="Tahoma" w:hAnsi="Tahoma" w:cs="Tahoma"/>
                <w:bCs/>
                <w:sz w:val="24"/>
              </w:rPr>
              <w:t>Rådmannen har det administrative ansvar for saksbehandling, møtebok,      melding om vedtak og oppfølging av vedtak.</w:t>
            </w:r>
          </w:p>
          <w:p w:rsidR="0078182D" w:rsidRPr="009B0903" w:rsidRDefault="0078182D">
            <w:pPr>
              <w:numPr>
                <w:ilvl w:val="0"/>
                <w:numId w:val="5"/>
              </w:numPr>
              <w:rPr>
                <w:rFonts w:ascii="Tahoma" w:hAnsi="Tahoma" w:cs="Tahoma"/>
                <w:bCs/>
                <w:sz w:val="24"/>
              </w:rPr>
            </w:pPr>
            <w:r w:rsidRPr="009B0903">
              <w:rPr>
                <w:rFonts w:ascii="Tahoma" w:hAnsi="Tahoma" w:cs="Tahoma"/>
                <w:bCs/>
                <w:sz w:val="24"/>
              </w:rPr>
              <w:t>Administrasjonen ivaretar sekretariatfunksjonene for utvalget.  Rådmannen får delegert myndighet for oppsetting av saklista, melding om vedtak og oppfølging av vedtak.  Rådmannen kan benytte enhetsledere til dette på sine respektive områder.</w:t>
            </w:r>
          </w:p>
          <w:p w:rsidR="004E3D7A" w:rsidRDefault="004E3D7A">
            <w:pPr>
              <w:numPr>
                <w:ilvl w:val="0"/>
                <w:numId w:val="5"/>
              </w:numPr>
              <w:rPr>
                <w:rFonts w:ascii="Tahoma" w:hAnsi="Tahoma" w:cs="Tahoma"/>
                <w:bCs/>
                <w:i/>
                <w:sz w:val="24"/>
              </w:rPr>
            </w:pPr>
            <w:r>
              <w:rPr>
                <w:rFonts w:ascii="Tahoma" w:hAnsi="Tahoma" w:cs="Tahoma"/>
                <w:bCs/>
                <w:sz w:val="24"/>
              </w:rPr>
              <w:t xml:space="preserve">Servicetorget utfører arbeidet med utsending av møteinnkalling, møtebok og  </w:t>
            </w:r>
          </w:p>
          <w:p w:rsidR="004E3D7A" w:rsidRDefault="004E3D7A">
            <w:pPr>
              <w:rPr>
                <w:rFonts w:ascii="Tahoma" w:hAnsi="Tahoma" w:cs="Tahoma"/>
                <w:bCs/>
                <w:sz w:val="24"/>
              </w:rPr>
            </w:pPr>
            <w:r>
              <w:rPr>
                <w:rFonts w:ascii="Tahoma" w:hAnsi="Tahoma" w:cs="Tahoma"/>
                <w:bCs/>
                <w:i/>
                <w:sz w:val="24"/>
              </w:rPr>
              <w:t xml:space="preserve">     </w:t>
            </w:r>
            <w:r>
              <w:rPr>
                <w:rFonts w:ascii="Tahoma" w:hAnsi="Tahoma" w:cs="Tahoma"/>
                <w:bCs/>
                <w:sz w:val="24"/>
              </w:rPr>
              <w:t>melding av vedtak.</w:t>
            </w:r>
          </w:p>
          <w:p w:rsidR="004E3D7A" w:rsidRDefault="004E3D7A">
            <w:pPr>
              <w:numPr>
                <w:ilvl w:val="0"/>
                <w:numId w:val="3"/>
              </w:numPr>
              <w:rPr>
                <w:b/>
                <w:sz w:val="24"/>
              </w:rPr>
            </w:pPr>
            <w:r>
              <w:rPr>
                <w:rFonts w:ascii="Tahoma" w:hAnsi="Tahoma" w:cs="Tahoma"/>
                <w:bCs/>
                <w:sz w:val="24"/>
              </w:rPr>
              <w:t>Medlemmer som ikke kan møte, melder dette til servicetorget</w:t>
            </w:r>
            <w:r>
              <w:rPr>
                <w:b/>
                <w:sz w:val="24"/>
              </w:rPr>
              <w:t xml:space="preserve">. </w:t>
            </w:r>
            <w:r>
              <w:rPr>
                <w:sz w:val="24"/>
              </w:rPr>
              <w:t xml:space="preserve"> </w:t>
            </w:r>
          </w:p>
          <w:p w:rsidR="004E3D7A" w:rsidRDefault="004E3D7A">
            <w:pPr>
              <w:pStyle w:val="Topptekst"/>
              <w:tabs>
                <w:tab w:val="clear" w:pos="4536"/>
                <w:tab w:val="clear" w:pos="9072"/>
              </w:tabs>
              <w:rPr>
                <w:rFonts w:ascii="Arial Black" w:hAnsi="Arial Black"/>
                <w:b/>
                <w:sz w:val="24"/>
              </w:rPr>
            </w:pPr>
          </w:p>
        </w:tc>
      </w:tr>
    </w:tbl>
    <w:p w:rsidR="004E3D7A" w:rsidRDefault="00735E5B">
      <w:pPr>
        <w:rPr>
          <w:rFonts w:ascii="Tahoma" w:hAnsi="Tahoma"/>
          <w:sz w:val="24"/>
        </w:rPr>
      </w:pPr>
      <w:r>
        <w:rPr>
          <w:rFonts w:ascii="Tahoma" w:hAnsi="Tahoma"/>
          <w:noProof/>
          <w:sz w:val="24"/>
        </w:rPr>
        <w:pict>
          <v:shape id="_x0000_s1040" type="#_x0000_t75" style="position:absolute;margin-left:185.2pt;margin-top:98.45pt;width:90.2pt;height:86.4pt;z-index:251658240;mso-position-horizontal-relative:text;mso-position-vertical-relative:text">
            <v:imagedata r:id="rId12" o:title=""/>
            <w10:wrap type="topAndBottom"/>
          </v:shape>
          <o:OLEObject Type="Embed" ProgID="MS_ClipArt_Gallery" ShapeID="_x0000_s1040" DrawAspect="Content" ObjectID="_1510484722" r:id="rId13"/>
        </w:pict>
      </w:r>
    </w:p>
    <w:p w:rsidR="004E3D7A" w:rsidRDefault="004E3D7A">
      <w:pPr>
        <w:rPr>
          <w:rFonts w:ascii="Tahoma" w:hAnsi="Tahoma"/>
          <w:sz w:val="24"/>
        </w:rPr>
      </w:pPr>
    </w:p>
    <w:p w:rsidR="009B0903" w:rsidRDefault="009B0903">
      <w:pPr>
        <w:rPr>
          <w:rFonts w:ascii="Tahoma" w:hAnsi="Tahoma"/>
          <w:sz w:val="24"/>
        </w:rPr>
      </w:pPr>
    </w:p>
    <w:p w:rsidR="009B0903" w:rsidRDefault="009B0903">
      <w:pPr>
        <w:rPr>
          <w:rFonts w:ascii="Tahoma" w:hAnsi="Tahoma"/>
          <w:sz w:val="24"/>
        </w:rPr>
      </w:pPr>
    </w:p>
    <w:p w:rsidR="009B0903" w:rsidRDefault="009B0903">
      <w:pPr>
        <w:rPr>
          <w:rFonts w:ascii="Tahoma" w:hAnsi="Tahoma"/>
          <w:sz w:val="24"/>
        </w:rPr>
      </w:pPr>
    </w:p>
    <w:p w:rsidR="00EB305C" w:rsidRDefault="00EB305C">
      <w:pPr>
        <w:pStyle w:val="Overskrift3"/>
        <w:rPr>
          <w:sz w:val="28"/>
        </w:rPr>
      </w:pPr>
      <w:bookmarkStart w:id="7" w:name="_Toc434232353"/>
    </w:p>
    <w:p w:rsidR="004E3D7A" w:rsidRDefault="00621668">
      <w:pPr>
        <w:pStyle w:val="Overskrift3"/>
        <w:rPr>
          <w:sz w:val="28"/>
        </w:rPr>
      </w:pPr>
      <w:r>
        <w:rPr>
          <w:sz w:val="28"/>
        </w:rPr>
        <w:t xml:space="preserve">2.4.   </w:t>
      </w:r>
      <w:r w:rsidR="004E3D7A">
        <w:rPr>
          <w:sz w:val="28"/>
        </w:rPr>
        <w:t>UTVALG FOR MILJØ, TEKNIKK OG LANDBRUK (MTL)</w:t>
      </w:r>
      <w:bookmarkEnd w:id="7"/>
    </w:p>
    <w:p w:rsidR="004E3D7A" w:rsidRDefault="004E3D7A"/>
    <w:p w:rsidR="00621668" w:rsidRDefault="00621668"/>
    <w:tbl>
      <w:tblPr>
        <w:tblW w:w="0" w:type="auto"/>
        <w:tblInd w:w="1" w:type="dxa"/>
        <w:tblBorders>
          <w:top w:val="threeDEmboss" w:sz="24" w:space="0" w:color="auto"/>
          <w:left w:val="threeDEmboss" w:sz="24" w:space="0" w:color="auto"/>
          <w:bottom w:val="threeDEmboss" w:sz="24" w:space="0" w:color="auto"/>
          <w:right w:val="threeDEmboss" w:sz="24" w:space="0" w:color="auto"/>
        </w:tblBorders>
        <w:tblLayout w:type="fixed"/>
        <w:tblCellMar>
          <w:left w:w="66" w:type="dxa"/>
          <w:right w:w="66" w:type="dxa"/>
        </w:tblCellMar>
        <w:tblLook w:val="0000"/>
      </w:tblPr>
      <w:tblGrid>
        <w:gridCol w:w="2878"/>
        <w:gridCol w:w="2881"/>
        <w:gridCol w:w="2880"/>
      </w:tblGrid>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BEHANDLER LOVPÅLAGTE OPPG.</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7</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r>
      <w:tr w:rsidR="004E3D7A">
        <w:tc>
          <w:tcPr>
            <w:tcW w:w="8639"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 :</w:t>
            </w:r>
          </w:p>
          <w:p w:rsidR="004E3D7A" w:rsidRDefault="004E3D7A">
            <w:pPr>
              <w:numPr>
                <w:ilvl w:val="0"/>
                <w:numId w:val="7"/>
              </w:numPr>
              <w:rPr>
                <w:rFonts w:ascii="Tahoma" w:hAnsi="Tahoma"/>
                <w:b/>
                <w:i/>
                <w:sz w:val="24"/>
                <w:u w:val="single"/>
              </w:rPr>
            </w:pPr>
            <w:r>
              <w:rPr>
                <w:rFonts w:ascii="Tahoma" w:hAnsi="Tahoma"/>
                <w:sz w:val="24"/>
              </w:rPr>
              <w:t>MTL består av 7 medlemmer. 1 av medlemmene skal komme fra formannskapet; de øvrige medlemmene bør være medlemmer eller høyt rangerte varamedlemmer til kommunestyret. Leder og nestleder velges av kommunestyret.</w:t>
            </w:r>
            <w:r>
              <w:rPr>
                <w:rFonts w:ascii="Tahoma" w:hAnsi="Tahoma"/>
                <w:b/>
                <w:i/>
                <w:sz w:val="24"/>
              </w:rPr>
              <w:t xml:space="preserve"> </w:t>
            </w:r>
          </w:p>
          <w:p w:rsidR="004E3D7A" w:rsidRDefault="004E3D7A">
            <w:pPr>
              <w:numPr>
                <w:ilvl w:val="0"/>
                <w:numId w:val="10"/>
              </w:numPr>
              <w:rPr>
                <w:rFonts w:ascii="Tahoma" w:hAnsi="Tahoma"/>
                <w:b/>
                <w:sz w:val="24"/>
                <w:u w:val="single"/>
              </w:rPr>
            </w:pPr>
            <w:r>
              <w:rPr>
                <w:rFonts w:ascii="Tahoma" w:hAnsi="Tahoma"/>
                <w:sz w:val="24"/>
              </w:rPr>
              <w:t>MTL har som arbeids- og ansvarsområde saker innenfor teknisk område - drift/vedlikehold, landbruk, miljø- og naturforvaltning.</w:t>
            </w:r>
          </w:p>
          <w:p w:rsidR="004E3D7A" w:rsidRDefault="004E3D7A">
            <w:pPr>
              <w:numPr>
                <w:ilvl w:val="0"/>
                <w:numId w:val="10"/>
              </w:numPr>
              <w:rPr>
                <w:rFonts w:ascii="Tahoma" w:hAnsi="Tahoma"/>
                <w:b/>
                <w:sz w:val="24"/>
                <w:u w:val="single"/>
              </w:rPr>
            </w:pPr>
            <w:r>
              <w:rPr>
                <w:rFonts w:ascii="Tahoma" w:hAnsi="Tahoma"/>
                <w:sz w:val="24"/>
              </w:rPr>
              <w:t>MTL er planutvalget.</w:t>
            </w:r>
          </w:p>
          <w:p w:rsidR="004E3D7A" w:rsidRDefault="004E3D7A">
            <w:pPr>
              <w:rPr>
                <w:rFonts w:ascii="Tahoma" w:hAnsi="Tahoma"/>
                <w:b/>
                <w:sz w:val="24"/>
                <w:u w:val="single"/>
              </w:rPr>
            </w:pPr>
          </w:p>
        </w:tc>
      </w:tr>
      <w:tr w:rsidR="004E3D7A">
        <w:tc>
          <w:tcPr>
            <w:tcW w:w="8639"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10"/>
              </w:numPr>
              <w:rPr>
                <w:rFonts w:ascii="Tahoma" w:hAnsi="Tahoma" w:cs="Tahoma"/>
                <w:bCs/>
                <w:sz w:val="24"/>
              </w:rPr>
            </w:pPr>
            <w:r>
              <w:rPr>
                <w:rFonts w:ascii="Tahoma" w:hAnsi="Tahoma" w:cs="Tahoma"/>
                <w:bCs/>
                <w:sz w:val="24"/>
              </w:rPr>
              <w:t xml:space="preserve">Leder for MTL har ansvaret for oppsetting av sakliste og møteinnkalling. </w:t>
            </w:r>
          </w:p>
          <w:p w:rsidR="004E3D7A" w:rsidRDefault="004E3D7A">
            <w:pPr>
              <w:numPr>
                <w:ilvl w:val="0"/>
                <w:numId w:val="15"/>
              </w:numPr>
              <w:rPr>
                <w:rFonts w:ascii="Tahoma" w:hAnsi="Tahoma" w:cs="Tahoma"/>
                <w:bCs/>
                <w:i/>
                <w:sz w:val="24"/>
              </w:rPr>
            </w:pPr>
            <w:r>
              <w:rPr>
                <w:rFonts w:ascii="Tahoma" w:hAnsi="Tahoma" w:cs="Tahoma"/>
                <w:bCs/>
                <w:sz w:val="24"/>
              </w:rPr>
              <w:t>Rådmannen har det administrative ansvar for saksbehandling, møtebok melding om</w:t>
            </w:r>
            <w:r>
              <w:rPr>
                <w:rFonts w:ascii="Tahoma" w:hAnsi="Tahoma" w:cs="Tahoma"/>
                <w:bCs/>
                <w:i/>
                <w:sz w:val="24"/>
              </w:rPr>
              <w:t xml:space="preserve"> </w:t>
            </w:r>
            <w:r>
              <w:rPr>
                <w:rFonts w:ascii="Tahoma" w:hAnsi="Tahoma" w:cs="Tahoma"/>
                <w:bCs/>
                <w:sz w:val="24"/>
              </w:rPr>
              <w:t>vedtak og oppfølging av vedtak.</w:t>
            </w:r>
          </w:p>
          <w:p w:rsidR="0078182D" w:rsidRPr="009B0903" w:rsidRDefault="0078182D" w:rsidP="0078182D">
            <w:pPr>
              <w:numPr>
                <w:ilvl w:val="0"/>
                <w:numId w:val="5"/>
              </w:numPr>
              <w:rPr>
                <w:rFonts w:ascii="Tahoma" w:hAnsi="Tahoma" w:cs="Tahoma"/>
                <w:bCs/>
                <w:sz w:val="24"/>
              </w:rPr>
            </w:pPr>
            <w:r w:rsidRPr="009B0903">
              <w:rPr>
                <w:rFonts w:ascii="Tahoma" w:hAnsi="Tahoma" w:cs="Tahoma"/>
                <w:bCs/>
                <w:sz w:val="24"/>
              </w:rPr>
              <w:t>Administrasjonen ivaretar sekretariatfunksjonene for utvalget.  Rådmannen får delegert myndighet for oppsetting av saklista, melding om vedtak og oppfølging av vedtak.  Rådmannen kan benytte enhetsledere til dette på sine respektive områder.</w:t>
            </w:r>
          </w:p>
          <w:p w:rsidR="004E3D7A" w:rsidRDefault="004E3D7A">
            <w:pPr>
              <w:numPr>
                <w:ilvl w:val="0"/>
                <w:numId w:val="5"/>
              </w:numPr>
              <w:rPr>
                <w:rFonts w:ascii="Tahoma" w:hAnsi="Tahoma" w:cs="Tahoma"/>
                <w:bCs/>
                <w:sz w:val="24"/>
              </w:rPr>
            </w:pPr>
            <w:r>
              <w:rPr>
                <w:rFonts w:ascii="Tahoma" w:hAnsi="Tahoma" w:cs="Tahoma"/>
                <w:bCs/>
                <w:sz w:val="24"/>
              </w:rPr>
              <w:t xml:space="preserve">Servicetorget utfører arbeid med utsending av møteinnkalling, møtebok og </w:t>
            </w:r>
          </w:p>
          <w:p w:rsidR="004E3D7A" w:rsidRDefault="004E3D7A">
            <w:pPr>
              <w:rPr>
                <w:rFonts w:ascii="Tahoma" w:hAnsi="Tahoma" w:cs="Tahoma"/>
                <w:bCs/>
                <w:sz w:val="24"/>
              </w:rPr>
            </w:pPr>
            <w:r>
              <w:rPr>
                <w:rFonts w:ascii="Tahoma" w:hAnsi="Tahoma" w:cs="Tahoma"/>
                <w:bCs/>
                <w:sz w:val="24"/>
              </w:rPr>
              <w:t xml:space="preserve">     melding om vedtak.</w:t>
            </w:r>
          </w:p>
          <w:p w:rsidR="004E3D7A" w:rsidRDefault="004E3D7A">
            <w:pPr>
              <w:numPr>
                <w:ilvl w:val="0"/>
                <w:numId w:val="5"/>
              </w:numPr>
              <w:rPr>
                <w:bCs/>
                <w:sz w:val="24"/>
              </w:rPr>
            </w:pPr>
            <w:r>
              <w:rPr>
                <w:rFonts w:ascii="Tahoma" w:hAnsi="Tahoma" w:cs="Tahoma"/>
                <w:bCs/>
                <w:sz w:val="24"/>
              </w:rPr>
              <w:t>Medlemmer som ikke kan møte, melder dette til servicetorget.</w:t>
            </w:r>
            <w:r>
              <w:rPr>
                <w:bCs/>
                <w:sz w:val="24"/>
              </w:rPr>
              <w:t xml:space="preserve">  </w:t>
            </w:r>
          </w:p>
          <w:p w:rsidR="004E3D7A" w:rsidRDefault="004E3D7A">
            <w:pPr>
              <w:rPr>
                <w:rFonts w:ascii="Arial Black" w:hAnsi="Arial Black"/>
                <w:b/>
                <w:sz w:val="24"/>
              </w:rPr>
            </w:pPr>
          </w:p>
        </w:tc>
      </w:tr>
    </w:tbl>
    <w:p w:rsidR="004E3D7A" w:rsidRDefault="004E3D7A"/>
    <w:p w:rsidR="004E3D7A" w:rsidRDefault="004E3D7A"/>
    <w:p w:rsidR="00FC5D0F" w:rsidRDefault="00FC5D0F"/>
    <w:p w:rsidR="00357AF1" w:rsidRDefault="00357AF1"/>
    <w:p w:rsidR="00357AF1" w:rsidRDefault="00357AF1"/>
    <w:p w:rsidR="00357AF1" w:rsidRDefault="00357AF1"/>
    <w:p w:rsidR="00FC5D0F" w:rsidRDefault="00FC5D0F"/>
    <w:p w:rsidR="00621668" w:rsidRDefault="00621668"/>
    <w:p w:rsidR="004E3D7A" w:rsidRDefault="00735E5B">
      <w:r>
        <w:rPr>
          <w:noProof/>
        </w:rPr>
        <w:pict>
          <v:shape id="_x0000_s1045" type="#_x0000_t75" style="position:absolute;margin-left:185.2pt;margin-top:9.6pt;width:81.05pt;height:51.65pt;z-index:251659264">
            <v:imagedata r:id="rId14" o:title=""/>
            <w10:wrap type="topAndBottom"/>
          </v:shape>
          <o:OLEObject Type="Embed" ProgID="MS_ClipArt_Gallery" ShapeID="_x0000_s1045" DrawAspect="Content" ObjectID="_1510484723" r:id="rId15"/>
        </w:pict>
      </w:r>
    </w:p>
    <w:p w:rsidR="004E3D7A" w:rsidRDefault="004E3D7A"/>
    <w:p w:rsidR="004E3D7A" w:rsidRDefault="004E3D7A"/>
    <w:p w:rsidR="009B0903" w:rsidRDefault="009B0903"/>
    <w:p w:rsidR="000B4535" w:rsidRDefault="000B4535"/>
    <w:p w:rsidR="000B4535" w:rsidRDefault="000B4535"/>
    <w:p w:rsidR="000B4535" w:rsidRDefault="000B4535"/>
    <w:p w:rsidR="000B4535" w:rsidRDefault="000B4535"/>
    <w:p w:rsidR="009B0903" w:rsidRDefault="009B0903"/>
    <w:p w:rsidR="009B0903" w:rsidRDefault="009B0903"/>
    <w:p w:rsidR="000B4535" w:rsidRDefault="000B4535" w:rsidP="000B4535">
      <w:pPr>
        <w:pStyle w:val="Overskrift3"/>
        <w:rPr>
          <w:sz w:val="28"/>
        </w:rPr>
      </w:pPr>
      <w:bookmarkStart w:id="8" w:name="_Toc463058853"/>
      <w:bookmarkStart w:id="9" w:name="_Toc434232354"/>
      <w:r>
        <w:rPr>
          <w:sz w:val="28"/>
        </w:rPr>
        <w:t>2.5</w:t>
      </w:r>
      <w:r>
        <w:rPr>
          <w:sz w:val="28"/>
        </w:rPr>
        <w:tab/>
        <w:t xml:space="preserve">  KONTROLLUTVALGET</w:t>
      </w:r>
      <w:bookmarkEnd w:id="8"/>
      <w:bookmarkEnd w:id="9"/>
    </w:p>
    <w:p w:rsidR="000B4535" w:rsidRDefault="000B4535" w:rsidP="000B4535">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 UTVALG</w:t>
            </w:r>
          </w:p>
        </w:tc>
      </w:tr>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3</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r>
      <w:tr w:rsidR="000B4535" w:rsidTr="000B4535">
        <w:tc>
          <w:tcPr>
            <w:tcW w:w="9284" w:type="dxa"/>
            <w:gridSpan w:val="3"/>
            <w:tcBorders>
              <w:top w:val="nil"/>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Fakta:</w:t>
            </w:r>
          </w:p>
          <w:p w:rsidR="000B4535" w:rsidRDefault="000B4535" w:rsidP="000B4535">
            <w:pPr>
              <w:numPr>
                <w:ilvl w:val="0"/>
                <w:numId w:val="18"/>
              </w:numPr>
              <w:rPr>
                <w:rFonts w:ascii="Tahoma" w:hAnsi="Tahoma"/>
                <w:sz w:val="24"/>
                <w:u w:val="single"/>
              </w:rPr>
            </w:pPr>
            <w:r>
              <w:rPr>
                <w:rFonts w:ascii="Tahoma" w:hAnsi="Tahoma"/>
                <w:sz w:val="24"/>
              </w:rPr>
              <w:t>I henhold til kommunelovens § 77 skal kommunestyret velge et kontrollutvalg til å forestå det løpende tilsyn med den kommunale forvaltning på sine vegne.  Ifølge § 77 skal kontrollutvalget ha minst 3 medlemmer, hvorav minst ett medlem skal velges blant kommunestyrets medlemmer.</w:t>
            </w:r>
          </w:p>
          <w:p w:rsidR="000B4535" w:rsidRDefault="000B4535" w:rsidP="000B4535">
            <w:pPr>
              <w:numPr>
                <w:ilvl w:val="0"/>
                <w:numId w:val="18"/>
              </w:numPr>
              <w:rPr>
                <w:rFonts w:ascii="Tahoma" w:hAnsi="Tahoma"/>
                <w:sz w:val="24"/>
                <w:u w:val="single"/>
              </w:rPr>
            </w:pPr>
            <w:r>
              <w:rPr>
                <w:rFonts w:ascii="Tahoma" w:hAnsi="Tahoma"/>
                <w:sz w:val="24"/>
              </w:rPr>
              <w:t xml:space="preserve">I. flg. vedtak under K-sak 43/03 skal kontrollutvalget ha 3 medlemmer med varamedlemsrekke. Minst </w:t>
            </w:r>
            <w:r w:rsidR="006D1CC7">
              <w:rPr>
                <w:rFonts w:ascii="Tahoma" w:hAnsi="Tahoma"/>
                <w:sz w:val="24"/>
              </w:rPr>
              <w:t>1</w:t>
            </w:r>
            <w:r>
              <w:rPr>
                <w:rFonts w:ascii="Tahoma" w:hAnsi="Tahoma"/>
                <w:sz w:val="24"/>
              </w:rPr>
              <w:t xml:space="preserve"> av medlemmene skal også være medlemmer av kommunestyret.</w:t>
            </w:r>
          </w:p>
          <w:p w:rsidR="000B4535" w:rsidRDefault="000B4535" w:rsidP="000B4535">
            <w:pPr>
              <w:numPr>
                <w:ilvl w:val="0"/>
                <w:numId w:val="18"/>
              </w:numPr>
              <w:rPr>
                <w:rFonts w:ascii="Tahoma" w:hAnsi="Tahoma"/>
                <w:sz w:val="24"/>
                <w:u w:val="single"/>
              </w:rPr>
            </w:pPr>
            <w:r>
              <w:rPr>
                <w:rFonts w:ascii="Tahoma" w:hAnsi="Tahoma"/>
                <w:sz w:val="24"/>
              </w:rPr>
              <w:t>Utelukket fra valg er ordfører, varaordfører, medlem og varamedlem til F-skap og kommunal nemnd med beslutningsmyndighet, samt ansatte i kommunen.</w:t>
            </w:r>
          </w:p>
          <w:p w:rsidR="000B4535" w:rsidRDefault="000B4535" w:rsidP="000B4535">
            <w:pPr>
              <w:rPr>
                <w:rFonts w:ascii="Tahoma" w:hAnsi="Tahoma"/>
                <w:sz w:val="24"/>
                <w:u w:val="single"/>
              </w:rPr>
            </w:pPr>
          </w:p>
        </w:tc>
      </w:tr>
      <w:tr w:rsidR="000B4535" w:rsidTr="000B4535">
        <w:trPr>
          <w:trHeight w:val="863"/>
        </w:trPr>
        <w:tc>
          <w:tcPr>
            <w:tcW w:w="9284" w:type="dxa"/>
            <w:gridSpan w:val="3"/>
            <w:tcBorders>
              <w:top w:val="single" w:sz="8" w:space="0" w:color="auto"/>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Ansvar, organisering og delegering:</w:t>
            </w:r>
          </w:p>
          <w:p w:rsidR="000B4535" w:rsidRDefault="000B4535" w:rsidP="000B4535">
            <w:pPr>
              <w:numPr>
                <w:ilvl w:val="0"/>
                <w:numId w:val="19"/>
              </w:numPr>
              <w:rPr>
                <w:rFonts w:ascii="Tahoma" w:hAnsi="Tahoma"/>
                <w:b/>
                <w:sz w:val="24"/>
                <w:u w:val="single"/>
              </w:rPr>
            </w:pPr>
            <w:r>
              <w:rPr>
                <w:rFonts w:ascii="Tahoma" w:hAnsi="Tahoma" w:cs="Tahoma"/>
                <w:bCs/>
                <w:sz w:val="24"/>
              </w:rPr>
              <w:t>Leder av utvalget har ansvaret for oppsetting av sakliste og møteinnkalling.</w:t>
            </w:r>
          </w:p>
          <w:p w:rsidR="000B4535" w:rsidRPr="006E28E5" w:rsidRDefault="000B4535" w:rsidP="000B4535">
            <w:pPr>
              <w:numPr>
                <w:ilvl w:val="0"/>
                <w:numId w:val="30"/>
              </w:numPr>
              <w:rPr>
                <w:rFonts w:ascii="Arial Black" w:hAnsi="Arial Black"/>
                <w:b/>
                <w:iCs/>
                <w:sz w:val="24"/>
              </w:rPr>
            </w:pPr>
            <w:r>
              <w:rPr>
                <w:rFonts w:ascii="Tahoma" w:hAnsi="Tahoma"/>
                <w:iCs/>
                <w:sz w:val="24"/>
              </w:rPr>
              <w:t>Kontrollutvalg Fjell IKS er sekretær og saksbehandler for utvalget.</w:t>
            </w:r>
          </w:p>
          <w:p w:rsidR="000B4535" w:rsidRPr="009608AC" w:rsidRDefault="000B4535" w:rsidP="000B4535">
            <w:pPr>
              <w:ind w:left="360"/>
              <w:rPr>
                <w:rFonts w:ascii="Arial Black" w:hAnsi="Arial Black"/>
                <w:b/>
                <w:iCs/>
                <w:sz w:val="24"/>
              </w:rPr>
            </w:pPr>
          </w:p>
        </w:tc>
      </w:tr>
    </w:tbl>
    <w:p w:rsidR="000B4535" w:rsidRDefault="000B4535" w:rsidP="000B4535">
      <w:pPr>
        <w:pStyle w:val="Topptekst"/>
        <w:tabs>
          <w:tab w:val="clear" w:pos="4536"/>
          <w:tab w:val="clear" w:pos="9072"/>
        </w:tabs>
      </w:pPr>
    </w:p>
    <w:p w:rsidR="009B0903" w:rsidRDefault="009B0903"/>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357AF1" w:rsidRDefault="00357AF1"/>
    <w:p w:rsidR="009B0903" w:rsidRDefault="009B0903"/>
    <w:p w:rsidR="00621668" w:rsidRDefault="00621668">
      <w:pPr>
        <w:pStyle w:val="Overskrift3"/>
        <w:rPr>
          <w:sz w:val="28"/>
        </w:rPr>
      </w:pPr>
    </w:p>
    <w:p w:rsidR="004E3D7A" w:rsidRDefault="004E3D7A">
      <w:pPr>
        <w:pStyle w:val="Overskrift3"/>
        <w:rPr>
          <w:sz w:val="28"/>
        </w:rPr>
      </w:pPr>
      <w:bookmarkStart w:id="10" w:name="_Toc434232355"/>
      <w:r>
        <w:rPr>
          <w:sz w:val="28"/>
        </w:rPr>
        <w:t>2.</w:t>
      </w:r>
      <w:r w:rsidR="000B4535">
        <w:rPr>
          <w:sz w:val="28"/>
        </w:rPr>
        <w:t>6</w:t>
      </w:r>
      <w:r>
        <w:rPr>
          <w:sz w:val="28"/>
        </w:rPr>
        <w:tab/>
        <w:t xml:space="preserve"> ADMINISTRASJONSUTVALGET</w:t>
      </w:r>
      <w:bookmarkEnd w:id="10"/>
    </w:p>
    <w:p w:rsidR="004E3D7A" w:rsidRDefault="004E3D7A">
      <w:pPr>
        <w:pStyle w:val="Topptekst"/>
        <w:tabs>
          <w:tab w:val="clear" w:pos="4536"/>
          <w:tab w:val="clear" w:pos="9072"/>
        </w:tabs>
      </w:pPr>
    </w:p>
    <w:p w:rsidR="00621668" w:rsidRDefault="00621668">
      <w:pPr>
        <w:pStyle w:val="Topptekst"/>
        <w:tabs>
          <w:tab w:val="clear" w:pos="4536"/>
          <w:tab w:val="clear" w:pos="9072"/>
        </w:tabs>
      </w:pPr>
    </w:p>
    <w:tbl>
      <w:tblPr>
        <w:tblW w:w="0" w:type="auto"/>
        <w:tblInd w:w="1" w:type="dxa"/>
        <w:tblBorders>
          <w:top w:val="threeDEmboss" w:sz="24" w:space="0" w:color="auto"/>
          <w:left w:val="threeDEmboss" w:sz="24" w:space="0" w:color="auto"/>
          <w:bottom w:val="threeDEmboss" w:sz="24" w:space="0" w:color="auto"/>
          <w:right w:val="threeDEmboss" w:sz="24" w:space="0" w:color="auto"/>
        </w:tblBorders>
        <w:tblLayout w:type="fixed"/>
        <w:tblCellMar>
          <w:left w:w="66" w:type="dxa"/>
          <w:right w:w="66" w:type="dxa"/>
        </w:tblCellMar>
        <w:tblLook w:val="0000"/>
      </w:tblPr>
      <w:tblGrid>
        <w:gridCol w:w="2878"/>
        <w:gridCol w:w="2881"/>
        <w:gridCol w:w="2880"/>
      </w:tblGrid>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BEHANDLER LOVPÅLAGTE OPPG.</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7"/>
              <w:rPr>
                <w:rFonts w:ascii="Tahoma" w:hAnsi="Tahoma"/>
              </w:rPr>
            </w:pPr>
            <w:r>
              <w:rPr>
                <w:rFonts w:ascii="Tahoma" w:hAnsi="Tahoma"/>
              </w:rPr>
              <w:t>LOVPÅLAGT UTVALG</w:t>
            </w:r>
          </w:p>
        </w:tc>
      </w:tr>
      <w:tr w:rsidR="004E3D7A">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 xml:space="preserve">5+2 </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pStyle w:val="Overskrift5"/>
              <w:rPr>
                <w:rFonts w:ascii="Tahoma" w:hAnsi="Tahoma"/>
                <w:sz w:val="24"/>
              </w:rPr>
            </w:pPr>
            <w:r>
              <w:rPr>
                <w:rFonts w:ascii="Tahoma" w:hAnsi="Tahoma"/>
                <w:sz w:val="24"/>
              </w:rPr>
              <w:t>JA</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8639"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8"/>
              </w:numPr>
              <w:rPr>
                <w:rFonts w:ascii="Tahoma" w:hAnsi="Tahoma"/>
                <w:sz w:val="24"/>
              </w:rPr>
            </w:pPr>
            <w:r>
              <w:rPr>
                <w:rFonts w:ascii="Tahoma" w:hAnsi="Tahoma"/>
                <w:sz w:val="24"/>
              </w:rPr>
              <w:t>Administrasjonsutvalget består av formannskapets medlemmer og to fra arbeidstakerorganisasjonene.</w:t>
            </w:r>
          </w:p>
          <w:p w:rsidR="004E3D7A" w:rsidRDefault="004E3D7A">
            <w:pPr>
              <w:numPr>
                <w:ilvl w:val="0"/>
                <w:numId w:val="8"/>
              </w:numPr>
              <w:rPr>
                <w:rFonts w:ascii="Tahoma" w:hAnsi="Tahoma"/>
                <w:sz w:val="24"/>
              </w:rPr>
            </w:pPr>
            <w:r>
              <w:rPr>
                <w:rFonts w:ascii="Tahoma" w:hAnsi="Tahoma"/>
                <w:sz w:val="24"/>
              </w:rPr>
              <w:t>Administrasjonsutvalget er i.flg. kommuneloven et pliktig utvalg – * dersom ikke partene avtaler noe annet.</w:t>
            </w:r>
          </w:p>
          <w:p w:rsidR="004E3D7A" w:rsidRDefault="004E3D7A">
            <w:pPr>
              <w:numPr>
                <w:ilvl w:val="0"/>
                <w:numId w:val="8"/>
              </w:numPr>
              <w:rPr>
                <w:rFonts w:ascii="Tahoma" w:hAnsi="Tahoma"/>
                <w:sz w:val="24"/>
              </w:rPr>
            </w:pPr>
            <w:r>
              <w:rPr>
                <w:rFonts w:ascii="Tahoma" w:hAnsi="Tahoma"/>
                <w:sz w:val="24"/>
              </w:rPr>
              <w:t xml:space="preserve">Administrasjonsutvalget er et partssammensatt utvalg for behandling av saker som gjelder forholdet mellom kommunen som arbeidsgiver og de tilsatte. </w:t>
            </w:r>
          </w:p>
          <w:p w:rsidR="004E3D7A" w:rsidRDefault="004E3D7A">
            <w:pPr>
              <w:numPr>
                <w:ilvl w:val="0"/>
                <w:numId w:val="8"/>
              </w:numPr>
              <w:rPr>
                <w:rFonts w:ascii="Tahoma" w:hAnsi="Tahoma"/>
                <w:sz w:val="24"/>
              </w:rPr>
            </w:pPr>
            <w:r>
              <w:rPr>
                <w:rFonts w:ascii="Tahoma" w:hAnsi="Tahoma"/>
                <w:sz w:val="24"/>
              </w:rPr>
              <w:t>Kommunestyret velger leder og nestleder i utvalget.</w:t>
            </w:r>
          </w:p>
          <w:p w:rsidR="004E3D7A" w:rsidRDefault="004E3D7A">
            <w:pPr>
              <w:rPr>
                <w:rFonts w:ascii="Tahoma" w:hAnsi="Tahoma"/>
                <w:sz w:val="24"/>
              </w:rPr>
            </w:pPr>
          </w:p>
        </w:tc>
      </w:tr>
      <w:tr w:rsidR="004E3D7A">
        <w:tc>
          <w:tcPr>
            <w:tcW w:w="8639"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8"/>
              </w:numPr>
              <w:rPr>
                <w:rFonts w:ascii="Tahoma" w:hAnsi="Tahoma" w:cs="Tahoma"/>
                <w:bCs/>
                <w:sz w:val="24"/>
                <w:u w:val="single"/>
              </w:rPr>
            </w:pPr>
            <w:r>
              <w:rPr>
                <w:rFonts w:ascii="Tahoma" w:hAnsi="Tahoma" w:cs="Tahoma"/>
                <w:bCs/>
                <w:sz w:val="24"/>
              </w:rPr>
              <w:t>Lederen for administrasjonsutvalget har ansvaret for oppsetting av sakliste og møteinnkalling.</w:t>
            </w:r>
          </w:p>
          <w:p w:rsidR="004E3D7A" w:rsidRDefault="004E3D7A">
            <w:pPr>
              <w:numPr>
                <w:ilvl w:val="0"/>
                <w:numId w:val="4"/>
              </w:numPr>
              <w:rPr>
                <w:rFonts w:ascii="Tahoma" w:hAnsi="Tahoma" w:cs="Tahoma"/>
                <w:bCs/>
                <w:i/>
                <w:sz w:val="24"/>
              </w:rPr>
            </w:pPr>
            <w:r>
              <w:rPr>
                <w:rFonts w:ascii="Tahoma" w:hAnsi="Tahoma" w:cs="Tahoma"/>
                <w:bCs/>
                <w:sz w:val="24"/>
              </w:rPr>
              <w:t xml:space="preserve">Rådmannen har det administrative ansvar for saksbehandling, møtebok, </w:t>
            </w:r>
            <w:r>
              <w:rPr>
                <w:rFonts w:ascii="Tahoma" w:hAnsi="Tahoma" w:cs="Tahoma"/>
                <w:bCs/>
                <w:sz w:val="24"/>
              </w:rPr>
              <w:br/>
              <w:t>melding om vedtak og oppfølging av vedtak.</w:t>
            </w:r>
          </w:p>
          <w:p w:rsidR="004E3D7A" w:rsidRDefault="004E3D7A">
            <w:pPr>
              <w:numPr>
                <w:ilvl w:val="0"/>
                <w:numId w:val="4"/>
              </w:numPr>
              <w:rPr>
                <w:rFonts w:ascii="Tahoma" w:hAnsi="Tahoma" w:cs="Tahoma"/>
                <w:bCs/>
                <w:sz w:val="24"/>
              </w:rPr>
            </w:pPr>
            <w:r>
              <w:rPr>
                <w:rFonts w:ascii="Tahoma" w:hAnsi="Tahoma" w:cs="Tahoma"/>
                <w:bCs/>
                <w:sz w:val="24"/>
              </w:rPr>
              <w:t xml:space="preserve">Personalrådgiveren fungerer som sekretær.     </w:t>
            </w:r>
          </w:p>
          <w:p w:rsidR="004E3D7A" w:rsidRDefault="004E3D7A">
            <w:pPr>
              <w:numPr>
                <w:ilvl w:val="0"/>
                <w:numId w:val="4"/>
              </w:numPr>
              <w:rPr>
                <w:rFonts w:ascii="Tahoma" w:hAnsi="Tahoma" w:cs="Tahoma"/>
                <w:bCs/>
                <w:sz w:val="24"/>
              </w:rPr>
            </w:pPr>
            <w:r>
              <w:rPr>
                <w:rFonts w:ascii="Tahoma" w:hAnsi="Tahoma" w:cs="Tahoma"/>
                <w:bCs/>
                <w:sz w:val="24"/>
              </w:rPr>
              <w:t xml:space="preserve">Servicetorget utfører arbeidet med utsending av møteinnkalling, møtebok                        </w:t>
            </w:r>
          </w:p>
          <w:p w:rsidR="004E3D7A" w:rsidRDefault="004E3D7A">
            <w:pPr>
              <w:rPr>
                <w:rFonts w:ascii="Tahoma" w:hAnsi="Tahoma" w:cs="Tahoma"/>
                <w:bCs/>
                <w:sz w:val="24"/>
              </w:rPr>
            </w:pPr>
            <w:r>
              <w:rPr>
                <w:rFonts w:ascii="Tahoma" w:hAnsi="Tahoma" w:cs="Tahoma"/>
                <w:bCs/>
              </w:rPr>
              <w:t xml:space="preserve">      </w:t>
            </w:r>
            <w:r>
              <w:rPr>
                <w:rFonts w:ascii="Tahoma" w:hAnsi="Tahoma" w:cs="Tahoma"/>
                <w:bCs/>
                <w:sz w:val="24"/>
              </w:rPr>
              <w:t>og melding om vedtak.</w:t>
            </w:r>
          </w:p>
          <w:p w:rsidR="004E3D7A" w:rsidRDefault="004E3D7A">
            <w:pPr>
              <w:numPr>
                <w:ilvl w:val="0"/>
                <w:numId w:val="8"/>
              </w:numPr>
              <w:rPr>
                <w:rFonts w:ascii="Tahoma" w:hAnsi="Tahoma" w:cs="Tahoma"/>
                <w:bCs/>
                <w:sz w:val="24"/>
              </w:rPr>
            </w:pPr>
            <w:r>
              <w:rPr>
                <w:rFonts w:ascii="Tahoma" w:hAnsi="Tahoma" w:cs="Tahoma"/>
                <w:bCs/>
                <w:sz w:val="24"/>
              </w:rPr>
              <w:t>Medlemmer som ikke kan møte, melder dette til servicetorget.</w:t>
            </w:r>
          </w:p>
          <w:p w:rsidR="004E3D7A" w:rsidRDefault="004E3D7A">
            <w:pPr>
              <w:rPr>
                <w:rFonts w:ascii="Tahoma" w:hAnsi="Tahoma"/>
                <w:b/>
                <w:i/>
                <w:sz w:val="24"/>
              </w:rPr>
            </w:pPr>
          </w:p>
        </w:tc>
      </w:tr>
    </w:tbl>
    <w:p w:rsidR="004E3D7A" w:rsidRDefault="004E3D7A">
      <w:pPr>
        <w:pStyle w:val="Overskrift3"/>
      </w:pPr>
      <w:r>
        <w:t xml:space="preserve">                                      </w:t>
      </w:r>
    </w:p>
    <w:p w:rsidR="00357AF1" w:rsidRDefault="004E3D7A">
      <w:pPr>
        <w:pStyle w:val="Overskrift3"/>
      </w:pPr>
      <w:r>
        <w:t xml:space="preserve">    </w:t>
      </w: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357AF1" w:rsidRDefault="00357AF1">
      <w:pPr>
        <w:pStyle w:val="Overskrift3"/>
      </w:pPr>
    </w:p>
    <w:p w:rsidR="004E3D7A" w:rsidRDefault="004E3D7A">
      <w:pPr>
        <w:pStyle w:val="Overskrift3"/>
      </w:pPr>
      <w:r>
        <w:t xml:space="preserve">  </w:t>
      </w:r>
      <w:bookmarkStart w:id="11" w:name="_Toc463058842"/>
      <w:r>
        <w:t xml:space="preserve">                              </w:t>
      </w:r>
    </w:p>
    <w:p w:rsidR="004E3D7A" w:rsidRDefault="004E3D7A">
      <w:pPr>
        <w:pStyle w:val="Overskrift3"/>
      </w:pPr>
    </w:p>
    <w:bookmarkEnd w:id="11"/>
    <w:p w:rsidR="000B4535" w:rsidRDefault="000B4535" w:rsidP="000B4535"/>
    <w:p w:rsidR="000B4535" w:rsidRDefault="000B4535" w:rsidP="000B4535">
      <w:pPr>
        <w:pStyle w:val="Overskrift3"/>
        <w:rPr>
          <w:sz w:val="28"/>
        </w:rPr>
      </w:pPr>
      <w:bookmarkStart w:id="12" w:name="_Toc463058844"/>
      <w:bookmarkStart w:id="13" w:name="_Toc434232356"/>
      <w:r>
        <w:rPr>
          <w:sz w:val="28"/>
        </w:rPr>
        <w:lastRenderedPageBreak/>
        <w:t>2.7</w:t>
      </w:r>
      <w:r>
        <w:rPr>
          <w:sz w:val="28"/>
        </w:rPr>
        <w:tab/>
        <w:t>ARBEIDSMILJØUTVALGET</w:t>
      </w:r>
      <w:bookmarkEnd w:id="12"/>
      <w:bookmarkEnd w:id="13"/>
    </w:p>
    <w:p w:rsidR="000B4535" w:rsidRDefault="000B4535" w:rsidP="000B4535">
      <w:pPr>
        <w:pStyle w:val="Topptekst"/>
        <w:tabs>
          <w:tab w:val="clear" w:pos="4536"/>
          <w:tab w:val="clear" w:pos="9072"/>
        </w:tabs>
      </w:pPr>
    </w:p>
    <w:tbl>
      <w:tblPr>
        <w:tblW w:w="0" w:type="auto"/>
        <w:tblInd w:w="1" w:type="dxa"/>
        <w:tblBorders>
          <w:top w:val="threeDEmboss" w:sz="24" w:space="0" w:color="auto"/>
          <w:left w:val="threeDEmboss" w:sz="24" w:space="0" w:color="auto"/>
          <w:bottom w:val="threeDEmboss" w:sz="24" w:space="0" w:color="auto"/>
          <w:right w:val="threeDEmboss" w:sz="24" w:space="0" w:color="auto"/>
        </w:tblBorders>
        <w:tblLayout w:type="fixed"/>
        <w:tblCellMar>
          <w:left w:w="66" w:type="dxa"/>
          <w:right w:w="66" w:type="dxa"/>
        </w:tblCellMar>
        <w:tblLook w:val="0000"/>
      </w:tblPr>
      <w:tblGrid>
        <w:gridCol w:w="2878"/>
        <w:gridCol w:w="2881"/>
        <w:gridCol w:w="2880"/>
      </w:tblGrid>
      <w:tr w:rsidR="000B4535" w:rsidTr="000B4535">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ANTALL MEDLEMMER</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LOVPÅLAGTE OPPGAVER</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 UTVALG</w:t>
            </w:r>
          </w:p>
        </w:tc>
      </w:tr>
      <w:tr w:rsidR="000B4535" w:rsidTr="000B4535">
        <w:trPr>
          <w:cantSplit/>
        </w:trPr>
        <w:tc>
          <w:tcPr>
            <w:tcW w:w="2878"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6</w:t>
            </w:r>
          </w:p>
        </w:tc>
        <w:tc>
          <w:tcPr>
            <w:tcW w:w="288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c>
          <w:tcPr>
            <w:tcW w:w="288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r>
      <w:tr w:rsidR="000B4535" w:rsidTr="000B4535">
        <w:tc>
          <w:tcPr>
            <w:tcW w:w="8639" w:type="dxa"/>
            <w:gridSpan w:val="3"/>
            <w:tcBorders>
              <w:top w:val="nil"/>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Fakta:</w:t>
            </w:r>
          </w:p>
          <w:p w:rsidR="000B4535" w:rsidRDefault="000B4535" w:rsidP="000B4535">
            <w:pPr>
              <w:numPr>
                <w:ilvl w:val="0"/>
                <w:numId w:val="12"/>
              </w:numPr>
              <w:rPr>
                <w:rFonts w:ascii="Tahoma" w:hAnsi="Tahoma"/>
                <w:b/>
                <w:sz w:val="24"/>
                <w:u w:val="single"/>
              </w:rPr>
            </w:pPr>
            <w:r>
              <w:rPr>
                <w:rFonts w:ascii="Tahoma" w:hAnsi="Tahoma"/>
                <w:sz w:val="24"/>
              </w:rPr>
              <w:t>Arbeidsmiljølovens §7.1 sier at hvor det er sysselsatt minst 50 arbeidstakere skal det velges arbeidsmiljøutvalg der arbeidsgiver, arbeidstakere og verne- og helsepersonell er representert.</w:t>
            </w:r>
          </w:p>
          <w:p w:rsidR="000B4535" w:rsidRDefault="000B4535" w:rsidP="000B4535">
            <w:pPr>
              <w:numPr>
                <w:ilvl w:val="0"/>
                <w:numId w:val="12"/>
              </w:numPr>
              <w:rPr>
                <w:rFonts w:ascii="Tahoma" w:hAnsi="Tahoma"/>
                <w:b/>
                <w:sz w:val="24"/>
                <w:u w:val="single"/>
              </w:rPr>
            </w:pPr>
            <w:r>
              <w:rPr>
                <w:rFonts w:ascii="Tahoma" w:hAnsi="Tahoma"/>
                <w:sz w:val="24"/>
              </w:rPr>
              <w:t>Arbeidsmiljøutvalget skal ha 6 medlemmer, hvorav 3 velges av kommunestyret. 3 representanter velges av og fra arbeidstakerne.</w:t>
            </w:r>
          </w:p>
          <w:p w:rsidR="000B4535" w:rsidRDefault="000B4535" w:rsidP="000B4535">
            <w:pPr>
              <w:numPr>
                <w:ilvl w:val="0"/>
                <w:numId w:val="12"/>
              </w:numPr>
              <w:rPr>
                <w:rFonts w:ascii="Tahoma" w:hAnsi="Tahoma"/>
                <w:b/>
                <w:sz w:val="24"/>
                <w:u w:val="single"/>
              </w:rPr>
            </w:pPr>
            <w:r>
              <w:rPr>
                <w:rFonts w:ascii="Tahoma" w:hAnsi="Tahoma"/>
                <w:sz w:val="24"/>
              </w:rPr>
              <w:t>Leder av utvalget veksler mellom arbeidsgiver og arbeidstaker med 2 års intervall i valgperioden.</w:t>
            </w:r>
          </w:p>
          <w:p w:rsidR="000B4535" w:rsidRDefault="000B4535" w:rsidP="000B4535">
            <w:pPr>
              <w:rPr>
                <w:rFonts w:ascii="Tahoma" w:hAnsi="Tahoma"/>
                <w:b/>
                <w:sz w:val="24"/>
                <w:u w:val="single"/>
              </w:rPr>
            </w:pPr>
          </w:p>
        </w:tc>
      </w:tr>
      <w:tr w:rsidR="000B4535" w:rsidTr="000B4535">
        <w:tc>
          <w:tcPr>
            <w:tcW w:w="8639" w:type="dxa"/>
            <w:gridSpan w:val="3"/>
            <w:tcBorders>
              <w:top w:val="single" w:sz="8" w:space="0" w:color="auto"/>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Ansvar, organisering og delegering:</w:t>
            </w:r>
          </w:p>
          <w:p w:rsidR="000B4535" w:rsidRDefault="000B4535" w:rsidP="000B4535">
            <w:pPr>
              <w:numPr>
                <w:ilvl w:val="0"/>
                <w:numId w:val="1"/>
              </w:numPr>
              <w:rPr>
                <w:rFonts w:ascii="Tahoma" w:hAnsi="Tahoma" w:cs="Tahoma"/>
                <w:bCs/>
                <w:sz w:val="24"/>
                <w:u w:val="single"/>
              </w:rPr>
            </w:pPr>
            <w:r>
              <w:rPr>
                <w:rFonts w:ascii="Tahoma" w:hAnsi="Tahoma" w:cs="Tahoma"/>
                <w:bCs/>
                <w:sz w:val="24"/>
              </w:rPr>
              <w:t xml:space="preserve">Leder av utvalget har ansvaret for oppsetting av sakliste og møteinnkalling. </w:t>
            </w:r>
          </w:p>
          <w:p w:rsidR="000B4535" w:rsidRDefault="000B4535" w:rsidP="000B4535">
            <w:pPr>
              <w:numPr>
                <w:ilvl w:val="0"/>
                <w:numId w:val="13"/>
              </w:numPr>
              <w:rPr>
                <w:rFonts w:ascii="Tahoma" w:hAnsi="Tahoma" w:cs="Tahoma"/>
                <w:bCs/>
                <w:sz w:val="24"/>
              </w:rPr>
            </w:pPr>
            <w:r>
              <w:rPr>
                <w:rFonts w:ascii="Tahoma" w:hAnsi="Tahoma" w:cs="Tahoma"/>
                <w:bCs/>
                <w:sz w:val="24"/>
              </w:rPr>
              <w:t xml:space="preserve">Rådmannen har det administrative ansvar for saksbehandling, møtebok, </w:t>
            </w:r>
          </w:p>
          <w:p w:rsidR="000B4535" w:rsidRDefault="000B4535" w:rsidP="000B4535">
            <w:pPr>
              <w:rPr>
                <w:rFonts w:ascii="Tahoma" w:hAnsi="Tahoma" w:cs="Tahoma"/>
                <w:bCs/>
                <w:i/>
                <w:sz w:val="24"/>
                <w:u w:val="single"/>
              </w:rPr>
            </w:pPr>
            <w:r>
              <w:rPr>
                <w:rFonts w:ascii="Tahoma" w:hAnsi="Tahoma" w:cs="Tahoma"/>
                <w:bCs/>
                <w:sz w:val="24"/>
              </w:rPr>
              <w:t xml:space="preserve">     melding om vedtak og oppfølging av vedtak.</w:t>
            </w:r>
          </w:p>
          <w:p w:rsidR="000B4535" w:rsidRDefault="000B4535" w:rsidP="000B4535">
            <w:pPr>
              <w:numPr>
                <w:ilvl w:val="0"/>
                <w:numId w:val="13"/>
              </w:numPr>
              <w:rPr>
                <w:rFonts w:ascii="Tahoma" w:hAnsi="Tahoma" w:cs="Tahoma"/>
                <w:bCs/>
                <w:sz w:val="24"/>
              </w:rPr>
            </w:pPr>
            <w:r>
              <w:rPr>
                <w:rFonts w:ascii="Tahoma" w:hAnsi="Tahoma" w:cs="Tahoma"/>
                <w:bCs/>
                <w:sz w:val="24"/>
              </w:rPr>
              <w:t xml:space="preserve">Personalrådgiveren fungerer som sekretær og kan få delegert </w:t>
            </w:r>
          </w:p>
          <w:p w:rsidR="000B4535" w:rsidRDefault="000B4535" w:rsidP="000B4535">
            <w:pPr>
              <w:rPr>
                <w:rFonts w:ascii="Tahoma" w:hAnsi="Tahoma" w:cs="Tahoma"/>
                <w:bCs/>
                <w:sz w:val="24"/>
                <w:u w:val="single"/>
              </w:rPr>
            </w:pPr>
            <w:r>
              <w:rPr>
                <w:rFonts w:ascii="Tahoma" w:hAnsi="Tahoma" w:cs="Tahoma"/>
                <w:bCs/>
                <w:sz w:val="24"/>
              </w:rPr>
              <w:t xml:space="preserve">     administrativ myndighet for utvalget. </w:t>
            </w:r>
          </w:p>
          <w:p w:rsidR="000B4535" w:rsidRDefault="000B4535" w:rsidP="000B4535">
            <w:pPr>
              <w:pStyle w:val="Topptekst"/>
              <w:numPr>
                <w:ilvl w:val="0"/>
                <w:numId w:val="9"/>
              </w:numPr>
              <w:tabs>
                <w:tab w:val="clear" w:pos="4536"/>
                <w:tab w:val="clear" w:pos="9072"/>
              </w:tabs>
              <w:rPr>
                <w:rFonts w:ascii="Tahoma" w:hAnsi="Tahoma" w:cs="Tahoma"/>
                <w:bCs/>
                <w:sz w:val="24"/>
              </w:rPr>
            </w:pPr>
            <w:r>
              <w:rPr>
                <w:rFonts w:ascii="Tahoma" w:hAnsi="Tahoma" w:cs="Tahoma"/>
                <w:bCs/>
                <w:sz w:val="24"/>
              </w:rPr>
              <w:t xml:space="preserve">Servicetorget utfører arbeidet med utsending av møteinnkalling, møtebok og </w:t>
            </w:r>
          </w:p>
          <w:p w:rsidR="000B4535" w:rsidRDefault="000B4535" w:rsidP="000B4535">
            <w:pPr>
              <w:rPr>
                <w:rFonts w:ascii="Tahoma" w:hAnsi="Tahoma" w:cs="Tahoma"/>
                <w:bCs/>
                <w:sz w:val="24"/>
              </w:rPr>
            </w:pPr>
            <w:r>
              <w:rPr>
                <w:rFonts w:ascii="Tahoma" w:hAnsi="Tahoma" w:cs="Tahoma"/>
                <w:bCs/>
                <w:sz w:val="24"/>
              </w:rPr>
              <w:t xml:space="preserve">     melding om vedtak.</w:t>
            </w:r>
          </w:p>
          <w:p w:rsidR="000B4535" w:rsidRPr="001B42E8" w:rsidRDefault="000B4535" w:rsidP="000B4535">
            <w:pPr>
              <w:rPr>
                <w:rFonts w:ascii="Tahoma" w:hAnsi="Tahoma" w:cs="Tahoma"/>
                <w:bCs/>
                <w:sz w:val="24"/>
              </w:rPr>
            </w:pPr>
          </w:p>
        </w:tc>
      </w:tr>
    </w:tbl>
    <w:p w:rsidR="000B4535" w:rsidRDefault="000B4535" w:rsidP="000B4535">
      <w:pPr>
        <w:pStyle w:val="Overskrift3"/>
        <w:rPr>
          <w:sz w:val="28"/>
        </w:rPr>
      </w:pPr>
    </w:p>
    <w:p w:rsidR="004E3D7A" w:rsidRDefault="004E3D7A">
      <w:pPr>
        <w:pStyle w:val="Overskrift3"/>
      </w:pPr>
    </w:p>
    <w:p w:rsidR="004E3D7A" w:rsidRDefault="004E3D7A"/>
    <w:p w:rsidR="001F2406" w:rsidRDefault="001F2406"/>
    <w:p w:rsidR="001F2406" w:rsidRDefault="001F2406"/>
    <w:p w:rsidR="004E3D7A" w:rsidRDefault="004E3D7A"/>
    <w:p w:rsidR="00C3478C" w:rsidRDefault="00C3478C" w:rsidP="00C3478C">
      <w:bookmarkStart w:id="14" w:name="_Toc463058847"/>
    </w:p>
    <w:p w:rsidR="00C3478C" w:rsidRPr="00C3478C" w:rsidRDefault="00C3478C" w:rsidP="00C3478C"/>
    <w:p w:rsidR="004E3D7A" w:rsidRDefault="001B42E8">
      <w:pPr>
        <w:pStyle w:val="Overskrift3"/>
        <w:rPr>
          <w:sz w:val="28"/>
        </w:rPr>
      </w:pPr>
      <w:bookmarkStart w:id="15" w:name="_Toc434232357"/>
      <w:r>
        <w:rPr>
          <w:sz w:val="28"/>
        </w:rPr>
        <w:t>2.</w:t>
      </w:r>
      <w:r w:rsidR="00232B0C">
        <w:rPr>
          <w:sz w:val="28"/>
        </w:rPr>
        <w:t>8</w:t>
      </w:r>
      <w:r w:rsidR="004E3D7A">
        <w:rPr>
          <w:sz w:val="28"/>
        </w:rPr>
        <w:tab/>
        <w:t>ELDRERÅDET</w:t>
      </w:r>
      <w:bookmarkEnd w:id="14"/>
      <w:bookmarkEnd w:id="15"/>
    </w:p>
    <w:p w:rsidR="00B26DF2" w:rsidRDefault="00B26DF2">
      <w:pPr>
        <w:pStyle w:val="Topptekst"/>
        <w:tabs>
          <w:tab w:val="clear" w:pos="4536"/>
          <w:tab w:val="clear" w:pos="9072"/>
        </w:tabs>
      </w:pPr>
    </w:p>
    <w:p w:rsidR="001B42E8" w:rsidRDefault="001B42E8">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u w:val="single"/>
              </w:rPr>
            </w:pPr>
            <w:r>
              <w:rPr>
                <w:rFonts w:ascii="Tahoma" w:hAnsi="Tahoma"/>
                <w:sz w:val="24"/>
              </w:rPr>
              <w:t>I h.h.t Lov om kommunale og fylkeskommunale eldreråd § 1 skal det velges et eldreråd.  Kommunestyret bestemmer selv antall medlemmer.  Pensjonistforeninga skal gis anle</w:t>
            </w:r>
            <w:r w:rsidR="00B248F1">
              <w:rPr>
                <w:rFonts w:ascii="Tahoma" w:hAnsi="Tahoma"/>
                <w:sz w:val="24"/>
              </w:rPr>
              <w:t xml:space="preserve">dning til å foreslå medlemmer. </w:t>
            </w:r>
            <w:r>
              <w:rPr>
                <w:rFonts w:ascii="Tahoma" w:hAnsi="Tahoma"/>
                <w:sz w:val="24"/>
              </w:rPr>
              <w:t>Flertallet av medlemmene i eldrerådet skal være alderspensjonister i kommunen.</w:t>
            </w:r>
          </w:p>
          <w:p w:rsidR="004E3D7A" w:rsidRDefault="004E3D7A">
            <w:pPr>
              <w:numPr>
                <w:ilvl w:val="0"/>
                <w:numId w:val="18"/>
              </w:numPr>
              <w:rPr>
                <w:rFonts w:ascii="Tahoma" w:hAnsi="Tahoma"/>
                <w:sz w:val="24"/>
                <w:u w:val="single"/>
              </w:rPr>
            </w:pPr>
            <w:r>
              <w:rPr>
                <w:rFonts w:ascii="Tahoma" w:hAnsi="Tahoma"/>
                <w:sz w:val="24"/>
              </w:rPr>
              <w:t>Eldrerådet velger selv leder og nestleder – som skal velges blant alderspensjonistene i utvalget.</w:t>
            </w:r>
          </w:p>
          <w:p w:rsidR="004E3D7A" w:rsidRDefault="00F77AAB" w:rsidP="00F77AAB">
            <w:pPr>
              <w:numPr>
                <w:ilvl w:val="0"/>
                <w:numId w:val="18"/>
              </w:numPr>
              <w:rPr>
                <w:rFonts w:ascii="Tahoma" w:hAnsi="Tahoma"/>
                <w:sz w:val="24"/>
                <w:u w:val="single"/>
              </w:rPr>
            </w:pPr>
            <w:r>
              <w:rPr>
                <w:rFonts w:ascii="Tahoma" w:hAnsi="Tahoma"/>
                <w:sz w:val="24"/>
              </w:rPr>
              <w:lastRenderedPageBreak/>
              <w:t xml:space="preserve">Eldrerådet i Rennebu </w:t>
            </w:r>
            <w:r w:rsidR="004E3D7A">
              <w:rPr>
                <w:rFonts w:ascii="Tahoma" w:hAnsi="Tahoma"/>
                <w:sz w:val="24"/>
              </w:rPr>
              <w:t xml:space="preserve">består av 5 personer med personlige varamedlemmer, hvorav 2 velges av Kommunestyret og 3 velges etter forslag fra pensjonistforeningen. </w:t>
            </w:r>
          </w:p>
          <w:p w:rsidR="004E3D7A" w:rsidRDefault="004E3D7A">
            <w:pPr>
              <w:numPr>
                <w:ilvl w:val="0"/>
                <w:numId w:val="18"/>
              </w:numPr>
              <w:rPr>
                <w:rFonts w:ascii="Tahoma" w:hAnsi="Tahoma"/>
                <w:sz w:val="24"/>
                <w:u w:val="single"/>
              </w:rPr>
            </w:pPr>
            <w:r>
              <w:rPr>
                <w:rFonts w:ascii="Tahoma" w:hAnsi="Tahoma"/>
                <w:sz w:val="24"/>
              </w:rPr>
              <w:t>Eldrerådet er et rådgivende organ for kommunen.</w:t>
            </w:r>
          </w:p>
          <w:p w:rsidR="004E3D7A" w:rsidRDefault="004E3D7A">
            <w:pPr>
              <w:numPr>
                <w:ilvl w:val="0"/>
                <w:numId w:val="18"/>
              </w:numPr>
              <w:rPr>
                <w:rFonts w:ascii="Tahoma" w:hAnsi="Tahoma"/>
                <w:sz w:val="24"/>
                <w:u w:val="single"/>
              </w:rPr>
            </w:pPr>
            <w:r>
              <w:rPr>
                <w:rFonts w:ascii="Tahoma" w:hAnsi="Tahoma"/>
                <w:sz w:val="24"/>
              </w:rPr>
              <w:t>Eldrerådet skal forelegges alle kommunale saker som angår eldres levekår før beslutning tas i kommunen.</w:t>
            </w:r>
          </w:p>
          <w:p w:rsidR="004E3D7A" w:rsidRDefault="004E3D7A">
            <w:pPr>
              <w:numPr>
                <w:ilvl w:val="0"/>
                <w:numId w:val="18"/>
              </w:numPr>
              <w:rPr>
                <w:rFonts w:ascii="Tahoma" w:hAnsi="Tahoma"/>
                <w:sz w:val="24"/>
                <w:u w:val="single"/>
              </w:rPr>
            </w:pPr>
            <w:r>
              <w:rPr>
                <w:rFonts w:ascii="Tahoma" w:hAnsi="Tahoma"/>
                <w:sz w:val="24"/>
              </w:rPr>
              <w:t>Eldrerådet kan på eget initiativ ta opp saker som angår eldre i kommunen.</w:t>
            </w:r>
          </w:p>
          <w:p w:rsidR="004E3D7A" w:rsidRDefault="004E3D7A">
            <w:pPr>
              <w:rPr>
                <w:rFonts w:ascii="Tahoma" w:hAnsi="Tahoma"/>
                <w:sz w:val="24"/>
                <w:u w:val="single"/>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4"/>
              </w:numPr>
              <w:rPr>
                <w:rFonts w:ascii="Tahoma" w:hAnsi="Tahoma"/>
                <w:i/>
                <w:sz w:val="24"/>
              </w:rPr>
            </w:pPr>
            <w:r>
              <w:rPr>
                <w:rFonts w:ascii="Tahoma" w:hAnsi="Tahoma" w:cs="Tahoma"/>
                <w:bCs/>
                <w:sz w:val="24"/>
              </w:rPr>
              <w:t>Leder av rådet har ansvaret for oppsetting av sakliste og møteinnkalling.</w:t>
            </w:r>
          </w:p>
          <w:p w:rsidR="004E3D7A" w:rsidRDefault="004E3D7A">
            <w:pPr>
              <w:numPr>
                <w:ilvl w:val="0"/>
                <w:numId w:val="4"/>
              </w:numPr>
              <w:rPr>
                <w:rFonts w:ascii="Tahoma" w:hAnsi="Tahoma"/>
                <w:iCs/>
                <w:sz w:val="24"/>
              </w:rPr>
            </w:pPr>
            <w:r>
              <w:rPr>
                <w:rFonts w:ascii="Tahoma" w:hAnsi="Tahoma"/>
                <w:iCs/>
                <w:sz w:val="24"/>
              </w:rPr>
              <w:t>Rådmannen har det administrative ansvar for saksbehandling, møtebok, melding om vedtak og oppfølging av vedtak.</w:t>
            </w:r>
          </w:p>
          <w:p w:rsidR="004E3D7A" w:rsidRDefault="004E3D7A">
            <w:pPr>
              <w:numPr>
                <w:ilvl w:val="0"/>
                <w:numId w:val="4"/>
              </w:numPr>
              <w:rPr>
                <w:rFonts w:ascii="Arial Black" w:hAnsi="Arial Black"/>
                <w:b/>
                <w:sz w:val="24"/>
              </w:rPr>
            </w:pPr>
            <w:r>
              <w:rPr>
                <w:rFonts w:ascii="Tahoma" w:hAnsi="Tahoma"/>
                <w:iCs/>
                <w:sz w:val="24"/>
              </w:rPr>
              <w:t>Enhetsleder Kultur og Fritid er utvalgssekretær.</w:t>
            </w:r>
          </w:p>
          <w:p w:rsidR="004E3D7A" w:rsidRDefault="004E3D7A">
            <w:pPr>
              <w:rPr>
                <w:rFonts w:ascii="Arial Black" w:hAnsi="Arial Black"/>
                <w:b/>
                <w:sz w:val="24"/>
              </w:rPr>
            </w:pPr>
          </w:p>
        </w:tc>
      </w:tr>
    </w:tbl>
    <w:p w:rsidR="004E3D7A" w:rsidRDefault="004E3D7A">
      <w:pPr>
        <w:rPr>
          <w:rFonts w:ascii="Tahoma" w:hAnsi="Tahoma"/>
          <w:sz w:val="24"/>
        </w:rPr>
      </w:pPr>
    </w:p>
    <w:p w:rsidR="004E3D7A" w:rsidRDefault="004E3D7A">
      <w:pPr>
        <w:rPr>
          <w:rFonts w:ascii="Tahoma" w:hAnsi="Tahoma"/>
          <w:sz w:val="24"/>
        </w:rPr>
      </w:pPr>
    </w:p>
    <w:p w:rsidR="004E3D7A" w:rsidRDefault="004E3D7A">
      <w:pPr>
        <w:rPr>
          <w:rFonts w:ascii="Tahoma" w:hAnsi="Tahoma"/>
          <w:sz w:val="24"/>
        </w:rPr>
      </w:pPr>
    </w:p>
    <w:p w:rsidR="004E3D7A" w:rsidRDefault="004E3D7A">
      <w:pPr>
        <w:rPr>
          <w:rFonts w:ascii="Tahoma" w:hAnsi="Tahoma"/>
          <w:sz w:val="24"/>
        </w:rPr>
      </w:pPr>
    </w:p>
    <w:p w:rsidR="009B0903" w:rsidRDefault="009B0903">
      <w:pPr>
        <w:rPr>
          <w:rFonts w:ascii="Tahoma" w:hAnsi="Tahoma"/>
          <w:sz w:val="24"/>
        </w:rPr>
      </w:pPr>
    </w:p>
    <w:p w:rsidR="00C3478C" w:rsidRDefault="00C3478C">
      <w:pPr>
        <w:rPr>
          <w:rFonts w:ascii="Tahoma" w:hAnsi="Tahoma"/>
          <w:sz w:val="24"/>
        </w:rPr>
      </w:pPr>
    </w:p>
    <w:p w:rsidR="004E3D7A" w:rsidRDefault="004E3D7A">
      <w:pPr>
        <w:rPr>
          <w:rFonts w:ascii="Tahoma" w:hAnsi="Tahoma"/>
          <w:sz w:val="24"/>
        </w:rPr>
      </w:pPr>
    </w:p>
    <w:p w:rsidR="004E3D7A" w:rsidRDefault="004E3D7A">
      <w:pPr>
        <w:rPr>
          <w:rFonts w:ascii="Tahoma" w:hAnsi="Tahoma"/>
          <w:sz w:val="24"/>
        </w:rPr>
      </w:pPr>
    </w:p>
    <w:p w:rsidR="004E3D7A" w:rsidRDefault="00B91AE6" w:rsidP="00B91AE6">
      <w:pPr>
        <w:pStyle w:val="Overskrift3"/>
        <w:rPr>
          <w:sz w:val="28"/>
        </w:rPr>
      </w:pPr>
      <w:bookmarkStart w:id="16" w:name="_Toc434232358"/>
      <w:r>
        <w:rPr>
          <w:sz w:val="28"/>
        </w:rPr>
        <w:t>2.</w:t>
      </w:r>
      <w:r w:rsidR="00232B0C">
        <w:rPr>
          <w:sz w:val="28"/>
        </w:rPr>
        <w:t>9</w:t>
      </w:r>
      <w:r w:rsidR="004E3D7A">
        <w:rPr>
          <w:sz w:val="28"/>
        </w:rPr>
        <w:tab/>
      </w:r>
      <w:r>
        <w:rPr>
          <w:sz w:val="28"/>
        </w:rPr>
        <w:t xml:space="preserve">  </w:t>
      </w:r>
      <w:r w:rsidR="004E3D7A">
        <w:rPr>
          <w:sz w:val="28"/>
        </w:rPr>
        <w:t xml:space="preserve">RÅDET FOR </w:t>
      </w:r>
      <w:r w:rsidRPr="00B91AE6">
        <w:rPr>
          <w:color w:val="000000"/>
          <w:sz w:val="28"/>
          <w:szCs w:val="28"/>
        </w:rPr>
        <w:t>MENNESKER MED NEDSATT FUNKSJONSEVNE</w:t>
      </w:r>
      <w:bookmarkEnd w:id="16"/>
    </w:p>
    <w:p w:rsidR="004E3D7A" w:rsidRDefault="004E3D7A">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u w:val="single"/>
              </w:rPr>
            </w:pPr>
            <w:r>
              <w:rPr>
                <w:rFonts w:ascii="Tahoma" w:hAnsi="Tahoma"/>
                <w:sz w:val="24"/>
              </w:rPr>
              <w:t>Lovhjemmel for rådet framgår av ”Lov om råd eller anna representasjonsordning i kommunar og fylkeskommunar for menneske med nedsett funksjonsevne m.m.” av 17.06.2005 nr. 58</w:t>
            </w:r>
          </w:p>
          <w:p w:rsidR="004E3D7A" w:rsidRDefault="004E3D7A">
            <w:pPr>
              <w:numPr>
                <w:ilvl w:val="0"/>
                <w:numId w:val="18"/>
              </w:numPr>
              <w:rPr>
                <w:rFonts w:ascii="Tahoma" w:hAnsi="Tahoma"/>
                <w:sz w:val="24"/>
                <w:u w:val="single"/>
              </w:rPr>
            </w:pPr>
            <w:r>
              <w:rPr>
                <w:rFonts w:ascii="Tahoma" w:hAnsi="Tahoma"/>
                <w:sz w:val="24"/>
              </w:rPr>
              <w:t>Kommunestyret har under sak 13/06 opprettet et eg</w:t>
            </w:r>
            <w:r w:rsidR="00B248F1">
              <w:rPr>
                <w:rFonts w:ascii="Tahoma" w:hAnsi="Tahoma"/>
                <w:sz w:val="24"/>
              </w:rPr>
              <w:t xml:space="preserve">et ”Råd for funksjonshemmede”. </w:t>
            </w:r>
            <w:r>
              <w:rPr>
                <w:rFonts w:ascii="Tahoma" w:hAnsi="Tahoma"/>
                <w:sz w:val="24"/>
              </w:rPr>
              <w:t>Rådet skal ha 5 medlemmer som oppnevnes av kommunestyret.  Kommunestyret oppn</w:t>
            </w:r>
            <w:r w:rsidR="00B248F1">
              <w:rPr>
                <w:rFonts w:ascii="Tahoma" w:hAnsi="Tahoma"/>
                <w:sz w:val="24"/>
              </w:rPr>
              <w:t xml:space="preserve">evner også leder og nestleder. </w:t>
            </w:r>
            <w:r>
              <w:rPr>
                <w:rFonts w:ascii="Tahoma" w:hAnsi="Tahoma"/>
                <w:sz w:val="24"/>
              </w:rPr>
              <w:t>Minst 2 av medlemmene skal oppnevnes som representanter for mennesker med nedsatt funksjonsevne, og aktuelle organisasjoner har forslagsrett.</w:t>
            </w:r>
          </w:p>
          <w:p w:rsidR="004E3D7A" w:rsidRDefault="004E3D7A">
            <w:pPr>
              <w:rPr>
                <w:rFonts w:ascii="Tahoma" w:hAnsi="Tahoma"/>
                <w:sz w:val="24"/>
                <w:u w:val="single"/>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4"/>
              </w:numPr>
              <w:rPr>
                <w:rFonts w:ascii="Tahoma" w:hAnsi="Tahoma"/>
                <w:i/>
                <w:sz w:val="24"/>
              </w:rPr>
            </w:pPr>
            <w:r>
              <w:rPr>
                <w:rFonts w:ascii="Tahoma" w:hAnsi="Tahoma" w:cs="Tahoma"/>
                <w:bCs/>
                <w:sz w:val="24"/>
              </w:rPr>
              <w:t>Leder av rådet har ansvaret for oppsetting av sakliste og møteinnkalling.</w:t>
            </w:r>
          </w:p>
          <w:p w:rsidR="004E3D7A" w:rsidRDefault="004E3D7A">
            <w:pPr>
              <w:numPr>
                <w:ilvl w:val="0"/>
                <w:numId w:val="4"/>
              </w:numPr>
              <w:rPr>
                <w:rFonts w:ascii="Tahoma" w:hAnsi="Tahoma"/>
                <w:iCs/>
                <w:sz w:val="24"/>
              </w:rPr>
            </w:pPr>
            <w:r>
              <w:rPr>
                <w:rFonts w:ascii="Tahoma" w:hAnsi="Tahoma"/>
                <w:iCs/>
                <w:sz w:val="24"/>
              </w:rPr>
              <w:t>Rådmannen har det administrative ansvar for saksbehandling, møtebok, melding om vedtak og oppfølging av vedtak.</w:t>
            </w:r>
          </w:p>
          <w:p w:rsidR="004E3D7A" w:rsidRDefault="004E3D7A">
            <w:pPr>
              <w:numPr>
                <w:ilvl w:val="0"/>
                <w:numId w:val="4"/>
              </w:numPr>
              <w:rPr>
                <w:rFonts w:ascii="Arial Black" w:hAnsi="Arial Black"/>
                <w:b/>
                <w:sz w:val="24"/>
              </w:rPr>
            </w:pPr>
            <w:r>
              <w:rPr>
                <w:rFonts w:ascii="Tahoma" w:hAnsi="Tahoma"/>
                <w:iCs/>
                <w:sz w:val="24"/>
              </w:rPr>
              <w:t>Enheten HPO v/koordinator for funksjonshemmede er utvalgssekretær.</w:t>
            </w:r>
          </w:p>
          <w:p w:rsidR="004E3D7A" w:rsidRDefault="004E3D7A">
            <w:pPr>
              <w:rPr>
                <w:rFonts w:ascii="Arial Black" w:hAnsi="Arial Black"/>
                <w:b/>
                <w:sz w:val="24"/>
              </w:rPr>
            </w:pPr>
          </w:p>
        </w:tc>
      </w:tr>
    </w:tbl>
    <w:p w:rsidR="004E3D7A" w:rsidRDefault="004E3D7A">
      <w:pPr>
        <w:rPr>
          <w:rFonts w:ascii="Tahoma" w:hAnsi="Tahoma"/>
          <w:sz w:val="24"/>
        </w:rPr>
      </w:pPr>
    </w:p>
    <w:p w:rsidR="004E3D7A" w:rsidRDefault="006C763E">
      <w:pPr>
        <w:pStyle w:val="Overskrift3"/>
        <w:rPr>
          <w:sz w:val="28"/>
        </w:rPr>
      </w:pPr>
      <w:bookmarkStart w:id="17" w:name="_Toc463058848"/>
      <w:bookmarkStart w:id="18" w:name="_Toc434232359"/>
      <w:r>
        <w:rPr>
          <w:sz w:val="28"/>
        </w:rPr>
        <w:t>2.1</w:t>
      </w:r>
      <w:r w:rsidR="00232B0C">
        <w:rPr>
          <w:sz w:val="28"/>
        </w:rPr>
        <w:t>0</w:t>
      </w:r>
      <w:r>
        <w:rPr>
          <w:sz w:val="28"/>
        </w:rPr>
        <w:t xml:space="preserve">   </w:t>
      </w:r>
      <w:r w:rsidR="004E3D7A">
        <w:rPr>
          <w:sz w:val="28"/>
        </w:rPr>
        <w:t xml:space="preserve">PLAN- OG </w:t>
      </w:r>
      <w:bookmarkEnd w:id="17"/>
      <w:r w:rsidR="004E3D7A">
        <w:rPr>
          <w:sz w:val="28"/>
        </w:rPr>
        <w:t>BYGGEKOMITEER</w:t>
      </w:r>
      <w:bookmarkEnd w:id="18"/>
    </w:p>
    <w:p w:rsidR="004E3D7A" w:rsidRDefault="004E3D7A">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r>
      <w:tr w:rsidR="004E3D7A">
        <w:tblPrEx>
          <w:tblCellMar>
            <w:left w:w="66" w:type="dxa"/>
            <w:right w:w="66" w:type="dxa"/>
          </w:tblCellMar>
        </w:tblPrEx>
        <w:tc>
          <w:tcPr>
            <w:tcW w:w="9279" w:type="dxa"/>
            <w:gridSpan w:val="3"/>
            <w:tcBorders>
              <w:top w:val="single" w:sz="8" w:space="0" w:color="auto"/>
              <w:left w:val="single" w:sz="8" w:space="0" w:color="auto"/>
              <w:bottom w:val="single" w:sz="8" w:space="0" w:color="auto"/>
              <w:right w:val="single" w:sz="8" w:space="0" w:color="auto"/>
            </w:tcBorders>
            <w:shd w:val="pct15" w:color="auto" w:fill="FFFFFF"/>
          </w:tcPr>
          <w:p w:rsidR="004E3D7A" w:rsidRDefault="004E3D7A">
            <w:pPr>
              <w:rPr>
                <w:rFonts w:ascii="Tahoma" w:hAnsi="Tahoma"/>
                <w:b/>
                <w:sz w:val="24"/>
                <w:u w:val="single"/>
              </w:rPr>
            </w:pPr>
          </w:p>
          <w:p w:rsidR="004E3D7A" w:rsidRDefault="004E3D7A">
            <w:pPr>
              <w:rPr>
                <w:rFonts w:ascii="Tahoma" w:hAnsi="Tahoma"/>
                <w:sz w:val="24"/>
                <w:u w:val="single"/>
              </w:rPr>
            </w:pPr>
            <w:r>
              <w:rPr>
                <w:rFonts w:ascii="Tahoma" w:hAnsi="Tahoma"/>
                <w:b/>
                <w:sz w:val="24"/>
                <w:u w:val="single"/>
              </w:rPr>
              <w:t>KOMMUNESTYRETS  VEDTAK</w:t>
            </w:r>
          </w:p>
        </w:tc>
      </w:tr>
      <w:tr w:rsidR="004E3D7A">
        <w:tc>
          <w:tcPr>
            <w:tcW w:w="9284" w:type="dxa"/>
            <w:gridSpan w:val="3"/>
            <w:tcBorders>
              <w:top w:val="single" w:sz="2" w:space="0" w:color="auto"/>
              <w:left w:val="single" w:sz="2" w:space="0" w:color="auto"/>
              <w:bottom w:val="nil"/>
              <w:right w:val="single" w:sz="2"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1F2406" w:rsidRPr="001F2406" w:rsidRDefault="001F2406">
            <w:pPr>
              <w:numPr>
                <w:ilvl w:val="0"/>
                <w:numId w:val="4"/>
              </w:numPr>
              <w:rPr>
                <w:b/>
                <w:iCs/>
                <w:sz w:val="24"/>
              </w:rPr>
            </w:pPr>
            <w:r>
              <w:rPr>
                <w:rFonts w:ascii="Tahoma" w:hAnsi="Tahoma"/>
                <w:iCs/>
                <w:sz w:val="24"/>
              </w:rPr>
              <w:t xml:space="preserve">Det velges to faste medlemmer av en plan- og byggekomite.  Komiteen suppleres fra det aktuelle fagområde.  </w:t>
            </w:r>
            <w:r w:rsidR="00E25B11">
              <w:rPr>
                <w:rFonts w:ascii="Tahoma" w:hAnsi="Tahoma"/>
                <w:iCs/>
                <w:sz w:val="24"/>
              </w:rPr>
              <w:t>Formannskapet foretar suppleringsvalg.</w:t>
            </w:r>
          </w:p>
          <w:p w:rsidR="004E3D7A" w:rsidRDefault="001F2406">
            <w:pPr>
              <w:numPr>
                <w:ilvl w:val="0"/>
                <w:numId w:val="4"/>
              </w:numPr>
              <w:rPr>
                <w:b/>
                <w:iCs/>
                <w:sz w:val="24"/>
              </w:rPr>
            </w:pPr>
            <w:r>
              <w:rPr>
                <w:rFonts w:ascii="Tahoma" w:hAnsi="Tahoma"/>
                <w:iCs/>
                <w:sz w:val="24"/>
              </w:rPr>
              <w:t>De to faste medlemmene av komiteen velges av kommunestyret</w:t>
            </w:r>
            <w:r w:rsidR="004E3D7A">
              <w:rPr>
                <w:rFonts w:ascii="Tahoma" w:hAnsi="Tahoma"/>
                <w:iCs/>
                <w:sz w:val="24"/>
              </w:rPr>
              <w:t>.</w:t>
            </w:r>
          </w:p>
          <w:p w:rsidR="004E3D7A" w:rsidRDefault="004E3D7A">
            <w:pPr>
              <w:rPr>
                <w:rFonts w:ascii="Tahoma" w:hAnsi="Tahoma"/>
                <w:b/>
                <w:sz w:val="24"/>
                <w:u w:val="single"/>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19"/>
              </w:numPr>
              <w:rPr>
                <w:rFonts w:ascii="Tahoma" w:hAnsi="Tahoma"/>
                <w:i/>
                <w:sz w:val="24"/>
                <w:u w:val="single"/>
              </w:rPr>
            </w:pPr>
            <w:r>
              <w:rPr>
                <w:rFonts w:ascii="Tahoma" w:hAnsi="Tahoma" w:cs="Tahoma"/>
                <w:bCs/>
                <w:sz w:val="24"/>
              </w:rPr>
              <w:t>Leder av komiteen har ansvaret for oppsetting av sakliste og møteinnkalling.</w:t>
            </w:r>
          </w:p>
          <w:p w:rsidR="004E3D7A" w:rsidRDefault="004E3D7A">
            <w:pPr>
              <w:numPr>
                <w:ilvl w:val="0"/>
                <w:numId w:val="19"/>
              </w:numPr>
              <w:rPr>
                <w:rFonts w:ascii="Tahoma" w:hAnsi="Tahoma"/>
                <w:iCs/>
                <w:sz w:val="24"/>
                <w:u w:val="single"/>
              </w:rPr>
            </w:pPr>
            <w:r>
              <w:rPr>
                <w:rFonts w:ascii="Tahoma" w:hAnsi="Tahoma"/>
                <w:iCs/>
                <w:sz w:val="24"/>
              </w:rPr>
              <w:t>Rådmannen har det administrative ansvaret for plan- og byggekomiteer.</w:t>
            </w:r>
          </w:p>
          <w:p w:rsidR="004E3D7A" w:rsidRDefault="004E3D7A">
            <w:pPr>
              <w:numPr>
                <w:ilvl w:val="0"/>
                <w:numId w:val="19"/>
              </w:numPr>
              <w:rPr>
                <w:rFonts w:ascii="Tahoma" w:hAnsi="Tahoma"/>
                <w:i/>
                <w:sz w:val="24"/>
                <w:u w:val="single"/>
              </w:rPr>
            </w:pPr>
            <w:r>
              <w:rPr>
                <w:rFonts w:ascii="Tahoma" w:hAnsi="Tahoma"/>
                <w:iCs/>
                <w:sz w:val="24"/>
              </w:rPr>
              <w:t>Rådmannen peker ut sekretær fra administrasjonen for hvert enkelt prosjekt. Sekretæren får delegert administrativ myndighet.</w:t>
            </w:r>
            <w:r>
              <w:rPr>
                <w:rFonts w:ascii="Tahoma" w:hAnsi="Tahoma"/>
                <w:i/>
                <w:sz w:val="24"/>
              </w:rPr>
              <w:t xml:space="preserve">  </w:t>
            </w:r>
          </w:p>
          <w:p w:rsidR="004E3D7A" w:rsidRDefault="004E3D7A">
            <w:pPr>
              <w:rPr>
                <w:rFonts w:ascii="Tahoma" w:hAnsi="Tahoma"/>
                <w:b/>
                <w:i/>
                <w:sz w:val="24"/>
              </w:rPr>
            </w:pPr>
          </w:p>
        </w:tc>
      </w:tr>
    </w:tbl>
    <w:p w:rsidR="00203A2A" w:rsidRDefault="00203A2A" w:rsidP="007D1441">
      <w:pPr>
        <w:pStyle w:val="Overskrift3"/>
        <w:rPr>
          <w:sz w:val="28"/>
        </w:rPr>
      </w:pPr>
      <w:bookmarkStart w:id="19" w:name="_Toc463058850"/>
    </w:p>
    <w:p w:rsidR="00B26DF2" w:rsidRPr="00B26DF2" w:rsidRDefault="00B26DF2" w:rsidP="00B26DF2"/>
    <w:p w:rsidR="00C3478C" w:rsidRPr="00C3478C" w:rsidRDefault="00C3478C" w:rsidP="00C3478C">
      <w:bookmarkStart w:id="20" w:name="_Toc177869996"/>
    </w:p>
    <w:bookmarkEnd w:id="19"/>
    <w:bookmarkEnd w:id="20"/>
    <w:p w:rsidR="006E28E5" w:rsidRDefault="006E28E5" w:rsidP="009608AC"/>
    <w:p w:rsidR="006E28E5" w:rsidRDefault="00C202E4" w:rsidP="006E28E5">
      <w:pPr>
        <w:pStyle w:val="Overskrift3"/>
        <w:rPr>
          <w:sz w:val="28"/>
        </w:rPr>
      </w:pPr>
      <w:bookmarkStart w:id="21" w:name="_Toc434232360"/>
      <w:r>
        <w:rPr>
          <w:sz w:val="28"/>
        </w:rPr>
        <w:t>2.1</w:t>
      </w:r>
      <w:r w:rsidR="00232B0C">
        <w:rPr>
          <w:sz w:val="28"/>
        </w:rPr>
        <w:t>1</w:t>
      </w:r>
      <w:r w:rsidR="006E28E5">
        <w:rPr>
          <w:sz w:val="28"/>
        </w:rPr>
        <w:tab/>
        <w:t xml:space="preserve">  TRAFIKKSIKKERHETSUTVALGET</w:t>
      </w:r>
      <w:bookmarkEnd w:id="21"/>
    </w:p>
    <w:p w:rsidR="006E28E5" w:rsidRDefault="006E28E5" w:rsidP="009608AC"/>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9608AC" w:rsidTr="00E66C0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9608AC" w:rsidRDefault="009608AC" w:rsidP="00E66C0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9608AC" w:rsidRDefault="009608AC" w:rsidP="00E66C0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9608AC" w:rsidRDefault="009608AC" w:rsidP="00E66C0A">
            <w:pPr>
              <w:jc w:val="center"/>
              <w:rPr>
                <w:rFonts w:ascii="Tahoma" w:hAnsi="Tahoma"/>
                <w:b/>
                <w:sz w:val="24"/>
              </w:rPr>
            </w:pPr>
            <w:r>
              <w:rPr>
                <w:rFonts w:ascii="Tahoma" w:hAnsi="Tahoma"/>
                <w:b/>
                <w:sz w:val="24"/>
              </w:rPr>
              <w:t>LOVPÅLAGT UTVALG</w:t>
            </w:r>
          </w:p>
        </w:tc>
      </w:tr>
      <w:tr w:rsidR="009608AC" w:rsidTr="00E66C0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9608AC" w:rsidRDefault="009608AC" w:rsidP="00E66C0A">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9608AC" w:rsidRDefault="009608AC" w:rsidP="00E66C0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9608AC" w:rsidRDefault="009608AC" w:rsidP="00E66C0A">
            <w:pPr>
              <w:jc w:val="center"/>
              <w:rPr>
                <w:rFonts w:ascii="Tahoma" w:hAnsi="Tahoma"/>
                <w:b/>
                <w:sz w:val="24"/>
              </w:rPr>
            </w:pPr>
            <w:r>
              <w:rPr>
                <w:rFonts w:ascii="Tahoma" w:hAnsi="Tahoma"/>
                <w:b/>
                <w:sz w:val="24"/>
              </w:rPr>
              <w:t>NEI</w:t>
            </w:r>
          </w:p>
        </w:tc>
      </w:tr>
      <w:tr w:rsidR="009608AC" w:rsidTr="00E66C0A">
        <w:tc>
          <w:tcPr>
            <w:tcW w:w="9284" w:type="dxa"/>
            <w:gridSpan w:val="3"/>
            <w:tcBorders>
              <w:top w:val="nil"/>
              <w:left w:val="single" w:sz="8" w:space="0" w:color="auto"/>
              <w:bottom w:val="single" w:sz="8" w:space="0" w:color="auto"/>
              <w:right w:val="single" w:sz="8" w:space="0" w:color="auto"/>
            </w:tcBorders>
          </w:tcPr>
          <w:p w:rsidR="009608AC" w:rsidRDefault="009608AC" w:rsidP="00E66C0A">
            <w:pPr>
              <w:rPr>
                <w:rFonts w:ascii="Tahoma" w:hAnsi="Tahoma"/>
                <w:b/>
                <w:sz w:val="24"/>
                <w:u w:val="single"/>
              </w:rPr>
            </w:pPr>
          </w:p>
          <w:p w:rsidR="009608AC" w:rsidRDefault="009608AC" w:rsidP="00E66C0A">
            <w:pPr>
              <w:rPr>
                <w:rFonts w:ascii="Tahoma" w:hAnsi="Tahoma"/>
                <w:b/>
                <w:sz w:val="24"/>
                <w:u w:val="single"/>
              </w:rPr>
            </w:pPr>
            <w:r>
              <w:rPr>
                <w:rFonts w:ascii="Tahoma" w:hAnsi="Tahoma"/>
                <w:b/>
                <w:sz w:val="24"/>
                <w:u w:val="single"/>
              </w:rPr>
              <w:t>Fakta:</w:t>
            </w:r>
          </w:p>
          <w:p w:rsidR="00232B0C" w:rsidRPr="00232B0C" w:rsidRDefault="009608AC" w:rsidP="00E66C0A">
            <w:pPr>
              <w:numPr>
                <w:ilvl w:val="0"/>
                <w:numId w:val="18"/>
              </w:numPr>
              <w:rPr>
                <w:rFonts w:ascii="Tahoma" w:hAnsi="Tahoma"/>
                <w:sz w:val="24"/>
              </w:rPr>
            </w:pPr>
            <w:r w:rsidRPr="00232B0C">
              <w:rPr>
                <w:rFonts w:ascii="Tahoma" w:hAnsi="Tahoma"/>
                <w:iCs/>
                <w:sz w:val="24"/>
              </w:rPr>
              <w:t xml:space="preserve">Trafikksikkerhetsutvalget skal ha 5 medlemmer med varamedlemmer.                 </w:t>
            </w:r>
            <w:r w:rsidR="00232B0C" w:rsidRPr="00232B0C">
              <w:rPr>
                <w:rFonts w:ascii="Tahoma" w:hAnsi="Tahoma"/>
                <w:iCs/>
                <w:sz w:val="24"/>
              </w:rPr>
              <w:t xml:space="preserve">Utvalget velges av kommunestyret.  Barnerepresentanten </w:t>
            </w:r>
            <w:r w:rsidR="00232B0C">
              <w:rPr>
                <w:rFonts w:ascii="Tahoma" w:hAnsi="Tahoma"/>
                <w:iCs/>
                <w:sz w:val="24"/>
              </w:rPr>
              <w:t xml:space="preserve">bør være </w:t>
            </w:r>
            <w:r w:rsidR="00232B0C" w:rsidRPr="00232B0C">
              <w:rPr>
                <w:rFonts w:ascii="Tahoma" w:hAnsi="Tahoma"/>
                <w:iCs/>
                <w:sz w:val="24"/>
              </w:rPr>
              <w:t>medlem av utvalget.</w:t>
            </w:r>
            <w:r w:rsidR="00232B0C">
              <w:rPr>
                <w:rFonts w:ascii="Tahoma" w:hAnsi="Tahoma"/>
                <w:iCs/>
                <w:sz w:val="24"/>
              </w:rPr>
              <w:t xml:space="preserve">  Formannskapet bør være representert i utvalget.</w:t>
            </w:r>
          </w:p>
          <w:p w:rsidR="009608AC" w:rsidRDefault="009608AC" w:rsidP="00E66C0A">
            <w:pPr>
              <w:numPr>
                <w:ilvl w:val="0"/>
                <w:numId w:val="18"/>
              </w:numPr>
              <w:rPr>
                <w:rFonts w:ascii="Tahoma" w:hAnsi="Tahoma"/>
                <w:sz w:val="24"/>
              </w:rPr>
            </w:pPr>
            <w:r w:rsidRPr="00232B0C">
              <w:rPr>
                <w:rFonts w:ascii="Tahoma" w:hAnsi="Tahoma"/>
                <w:sz w:val="24"/>
              </w:rPr>
              <w:t>Trafikksikkerhetsutvalget er høringsinstans både i fylkesplansammenheng og i alle kommunale reguleringssaker som har med trafikale forhold å gjøre.</w:t>
            </w:r>
          </w:p>
          <w:p w:rsidR="009608AC" w:rsidRDefault="009608AC" w:rsidP="001F2406">
            <w:pPr>
              <w:numPr>
                <w:ilvl w:val="0"/>
                <w:numId w:val="18"/>
              </w:numPr>
              <w:rPr>
                <w:rFonts w:ascii="Tahoma" w:hAnsi="Tahoma"/>
                <w:sz w:val="24"/>
              </w:rPr>
            </w:pPr>
            <w:r>
              <w:rPr>
                <w:rFonts w:ascii="Tahoma" w:hAnsi="Tahoma"/>
                <w:sz w:val="24"/>
              </w:rPr>
              <w:t xml:space="preserve">Trafikksikkerhetsutvalget utarbeider en lokal handlingsplan som revideres hvert år innen 1. mars. </w:t>
            </w:r>
          </w:p>
        </w:tc>
      </w:tr>
      <w:tr w:rsidR="009608AC" w:rsidTr="00E66C0A">
        <w:tc>
          <w:tcPr>
            <w:tcW w:w="9284" w:type="dxa"/>
            <w:gridSpan w:val="3"/>
            <w:tcBorders>
              <w:top w:val="single" w:sz="8" w:space="0" w:color="auto"/>
              <w:left w:val="single" w:sz="8" w:space="0" w:color="auto"/>
              <w:bottom w:val="single" w:sz="8" w:space="0" w:color="auto"/>
              <w:right w:val="single" w:sz="8" w:space="0" w:color="auto"/>
            </w:tcBorders>
          </w:tcPr>
          <w:p w:rsidR="009608AC" w:rsidRDefault="009608AC" w:rsidP="00E66C0A">
            <w:pPr>
              <w:rPr>
                <w:rFonts w:ascii="Tahoma" w:hAnsi="Tahoma"/>
                <w:b/>
                <w:sz w:val="24"/>
                <w:u w:val="single"/>
              </w:rPr>
            </w:pPr>
          </w:p>
          <w:p w:rsidR="009608AC" w:rsidRDefault="009608AC" w:rsidP="00E66C0A">
            <w:pPr>
              <w:rPr>
                <w:rFonts w:ascii="Tahoma" w:hAnsi="Tahoma"/>
                <w:b/>
                <w:sz w:val="24"/>
                <w:u w:val="single"/>
              </w:rPr>
            </w:pPr>
            <w:r>
              <w:rPr>
                <w:rFonts w:ascii="Tahoma" w:hAnsi="Tahoma"/>
                <w:b/>
                <w:sz w:val="24"/>
                <w:u w:val="single"/>
              </w:rPr>
              <w:t>Ansvar, organisering og delegering:</w:t>
            </w:r>
          </w:p>
          <w:p w:rsidR="009608AC" w:rsidRDefault="009608AC" w:rsidP="00E66C0A">
            <w:pPr>
              <w:numPr>
                <w:ilvl w:val="0"/>
                <w:numId w:val="19"/>
              </w:numPr>
              <w:rPr>
                <w:rFonts w:ascii="Tahoma" w:hAnsi="Tahoma"/>
                <w:i/>
                <w:sz w:val="24"/>
              </w:rPr>
            </w:pPr>
            <w:r>
              <w:rPr>
                <w:rFonts w:ascii="Tahoma" w:hAnsi="Tahoma" w:cs="Tahoma"/>
                <w:bCs/>
                <w:sz w:val="24"/>
              </w:rPr>
              <w:t>Leder av utvalget har ansvaret for oppsetting av sakliste og møteinnkalling.</w:t>
            </w:r>
          </w:p>
          <w:p w:rsidR="009608AC" w:rsidRDefault="009608AC" w:rsidP="00E66C0A">
            <w:pPr>
              <w:numPr>
                <w:ilvl w:val="0"/>
                <w:numId w:val="19"/>
              </w:numPr>
              <w:rPr>
                <w:rFonts w:ascii="Tahoma" w:hAnsi="Tahoma"/>
                <w:iCs/>
                <w:sz w:val="24"/>
                <w:u w:val="single"/>
              </w:rPr>
            </w:pPr>
            <w:r>
              <w:rPr>
                <w:rFonts w:ascii="Tahoma" w:hAnsi="Tahoma"/>
                <w:iCs/>
                <w:sz w:val="24"/>
              </w:rPr>
              <w:t>Rådmannen har det administrative ansvaret.</w:t>
            </w:r>
          </w:p>
          <w:p w:rsidR="009608AC" w:rsidRPr="006E28E5" w:rsidRDefault="009608AC" w:rsidP="00E66C0A">
            <w:pPr>
              <w:numPr>
                <w:ilvl w:val="0"/>
                <w:numId w:val="19"/>
              </w:numPr>
              <w:rPr>
                <w:rFonts w:ascii="Arial Black" w:hAnsi="Arial Black"/>
                <w:b/>
                <w:sz w:val="24"/>
              </w:rPr>
            </w:pPr>
            <w:r>
              <w:rPr>
                <w:rFonts w:ascii="Tahoma" w:hAnsi="Tahoma"/>
                <w:iCs/>
                <w:sz w:val="24"/>
              </w:rPr>
              <w:t>Rådmannen holder sekretær i utvalget.</w:t>
            </w:r>
          </w:p>
          <w:p w:rsidR="006E28E5" w:rsidRPr="00B91AE6" w:rsidRDefault="006E28E5" w:rsidP="006E28E5">
            <w:pPr>
              <w:ind w:left="360"/>
              <w:rPr>
                <w:rFonts w:ascii="Arial Black" w:hAnsi="Arial Black"/>
                <w:b/>
                <w:sz w:val="24"/>
              </w:rPr>
            </w:pPr>
          </w:p>
        </w:tc>
      </w:tr>
    </w:tbl>
    <w:p w:rsidR="009608AC" w:rsidRPr="009608AC" w:rsidRDefault="009608AC" w:rsidP="009608AC"/>
    <w:p w:rsidR="004E3D7A" w:rsidRDefault="004E3D7A"/>
    <w:p w:rsidR="004E3D7A" w:rsidRDefault="00C202E4">
      <w:pPr>
        <w:pStyle w:val="Overskrift3"/>
        <w:rPr>
          <w:sz w:val="28"/>
        </w:rPr>
      </w:pPr>
      <w:bookmarkStart w:id="22" w:name="_Toc463058856"/>
      <w:bookmarkStart w:id="23" w:name="_Toc434232362"/>
      <w:r>
        <w:rPr>
          <w:sz w:val="28"/>
        </w:rPr>
        <w:t>2.1</w:t>
      </w:r>
      <w:r w:rsidR="006D1CC7">
        <w:rPr>
          <w:sz w:val="28"/>
        </w:rPr>
        <w:t>2</w:t>
      </w:r>
      <w:r w:rsidR="004E3D7A">
        <w:rPr>
          <w:sz w:val="28"/>
        </w:rPr>
        <w:t xml:space="preserve">  </w:t>
      </w:r>
      <w:r w:rsidR="002E3740">
        <w:rPr>
          <w:sz w:val="28"/>
        </w:rPr>
        <w:t xml:space="preserve"> SAKKYNDIG NEMND </w:t>
      </w:r>
      <w:r w:rsidR="004E3D7A">
        <w:rPr>
          <w:sz w:val="28"/>
        </w:rPr>
        <w:t>FOR EIENDOMSSKATT</w:t>
      </w:r>
      <w:bookmarkEnd w:id="22"/>
      <w:bookmarkEnd w:id="23"/>
    </w:p>
    <w:p w:rsidR="009608AC" w:rsidRDefault="009608AC">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3</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9B0903">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rPr>
            </w:pPr>
            <w:r>
              <w:rPr>
                <w:rFonts w:ascii="Tahoma" w:hAnsi="Tahoma"/>
                <w:sz w:val="24"/>
              </w:rPr>
              <w:t xml:space="preserve">Det skal velges 3 medlemmer til  </w:t>
            </w:r>
            <w:r w:rsidR="002E3740">
              <w:rPr>
                <w:rFonts w:ascii="Tahoma" w:hAnsi="Tahoma"/>
                <w:sz w:val="24"/>
              </w:rPr>
              <w:t xml:space="preserve">sakkyndig nemnd </w:t>
            </w:r>
            <w:r>
              <w:rPr>
                <w:rFonts w:ascii="Tahoma" w:hAnsi="Tahoma"/>
                <w:sz w:val="24"/>
              </w:rPr>
              <w:t>for eiendomsskatt.</w:t>
            </w:r>
          </w:p>
          <w:p w:rsidR="002E3740" w:rsidRPr="009B0903" w:rsidRDefault="002E3740">
            <w:pPr>
              <w:numPr>
                <w:ilvl w:val="0"/>
                <w:numId w:val="18"/>
              </w:numPr>
              <w:rPr>
                <w:rFonts w:ascii="Tahoma" w:hAnsi="Tahoma"/>
                <w:sz w:val="24"/>
              </w:rPr>
            </w:pPr>
            <w:r w:rsidRPr="009B0903">
              <w:rPr>
                <w:rFonts w:ascii="Tahoma" w:hAnsi="Tahoma"/>
                <w:sz w:val="24"/>
              </w:rPr>
              <w:t>Nemnda fastsetter eiendomsskattetakstene på bakgrunn av besiktigelsesrapport fra såkalte besiktigelsesmenn.  Eiendomsskattetakster på verker og bruk og næringsbygg fastsettes på bakgrunn av forslag fra takstmenn.</w:t>
            </w:r>
          </w:p>
          <w:p w:rsidR="002E3740" w:rsidRPr="009B0903" w:rsidRDefault="002E3740">
            <w:pPr>
              <w:numPr>
                <w:ilvl w:val="0"/>
                <w:numId w:val="18"/>
              </w:numPr>
              <w:rPr>
                <w:rFonts w:ascii="Tahoma" w:hAnsi="Tahoma"/>
                <w:sz w:val="24"/>
              </w:rPr>
            </w:pPr>
            <w:r w:rsidRPr="009B0903">
              <w:rPr>
                <w:rFonts w:ascii="Tahoma" w:hAnsi="Tahoma"/>
                <w:sz w:val="24"/>
              </w:rPr>
              <w:t>Formannskapets medlemmer kan ikke være medlemmer av sakkyndig nemnd</w:t>
            </w:r>
          </w:p>
          <w:p w:rsidR="004E3D7A" w:rsidRDefault="004E3D7A">
            <w:pPr>
              <w:rPr>
                <w:rFonts w:ascii="Tahoma" w:hAnsi="Tahoma"/>
                <w:sz w:val="24"/>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31"/>
              </w:numPr>
              <w:rPr>
                <w:rFonts w:ascii="Tahoma" w:hAnsi="Tahoma"/>
                <w:b/>
                <w:iCs/>
                <w:sz w:val="24"/>
                <w:u w:val="single"/>
              </w:rPr>
            </w:pPr>
            <w:r>
              <w:rPr>
                <w:rFonts w:ascii="Tahoma" w:hAnsi="Tahoma"/>
                <w:iCs/>
                <w:sz w:val="24"/>
              </w:rPr>
              <w:t>Leder av utvalget har ansvaret for oppsetting av sakliste og møteinnkalling.</w:t>
            </w:r>
          </w:p>
          <w:p w:rsidR="004E3D7A" w:rsidRDefault="004E3D7A">
            <w:pPr>
              <w:numPr>
                <w:ilvl w:val="0"/>
                <w:numId w:val="1"/>
              </w:numPr>
              <w:rPr>
                <w:rFonts w:ascii="Tahoma" w:hAnsi="Tahoma"/>
                <w:b/>
                <w:iCs/>
                <w:sz w:val="24"/>
              </w:rPr>
            </w:pPr>
            <w:r>
              <w:rPr>
                <w:rFonts w:ascii="Tahoma" w:hAnsi="Tahoma"/>
                <w:iCs/>
                <w:sz w:val="24"/>
              </w:rPr>
              <w:t>Rådmannen har det administrative ansvaret for utvalget.</w:t>
            </w:r>
          </w:p>
          <w:p w:rsidR="004E3D7A" w:rsidRPr="006E28E5" w:rsidRDefault="001E073C" w:rsidP="009608AC">
            <w:pPr>
              <w:numPr>
                <w:ilvl w:val="0"/>
                <w:numId w:val="1"/>
              </w:numPr>
              <w:rPr>
                <w:rFonts w:ascii="Arial Black" w:hAnsi="Arial Black"/>
                <w:b/>
                <w:iCs/>
                <w:sz w:val="24"/>
              </w:rPr>
            </w:pPr>
            <w:r>
              <w:rPr>
                <w:rFonts w:ascii="Tahoma" w:hAnsi="Tahoma"/>
                <w:iCs/>
                <w:sz w:val="24"/>
              </w:rPr>
              <w:t>Kommunens r</w:t>
            </w:r>
            <w:r w:rsidR="002E3740">
              <w:rPr>
                <w:rFonts w:ascii="Tahoma" w:hAnsi="Tahoma"/>
                <w:iCs/>
                <w:sz w:val="24"/>
              </w:rPr>
              <w:t xml:space="preserve">egnskapskontor </w:t>
            </w:r>
            <w:r w:rsidR="004E3D7A">
              <w:rPr>
                <w:rFonts w:ascii="Tahoma" w:hAnsi="Tahoma"/>
                <w:iCs/>
                <w:sz w:val="24"/>
              </w:rPr>
              <w:t>er eiendomsskattekontor i kommunen.</w:t>
            </w:r>
          </w:p>
          <w:p w:rsidR="006E28E5" w:rsidRPr="009608AC" w:rsidRDefault="006E28E5" w:rsidP="006E28E5">
            <w:pPr>
              <w:ind w:left="360"/>
              <w:rPr>
                <w:rFonts w:ascii="Arial Black" w:hAnsi="Arial Black"/>
                <w:b/>
                <w:iCs/>
                <w:sz w:val="24"/>
              </w:rPr>
            </w:pPr>
          </w:p>
        </w:tc>
      </w:tr>
    </w:tbl>
    <w:p w:rsidR="004E3D7A" w:rsidRDefault="004E3D7A"/>
    <w:p w:rsidR="004E3D7A" w:rsidRDefault="004E3D7A"/>
    <w:p w:rsidR="00357AF1" w:rsidRDefault="00357AF1"/>
    <w:p w:rsidR="00357AF1" w:rsidRDefault="00357AF1"/>
    <w:p w:rsidR="00357AF1" w:rsidRDefault="00357AF1"/>
    <w:p w:rsidR="00357AF1" w:rsidRDefault="00357AF1"/>
    <w:p w:rsidR="004E3D7A" w:rsidRDefault="004E3D7A"/>
    <w:p w:rsidR="004E3D7A" w:rsidRDefault="00C202E4">
      <w:pPr>
        <w:pStyle w:val="Overskrift3"/>
        <w:rPr>
          <w:sz w:val="28"/>
        </w:rPr>
      </w:pPr>
      <w:bookmarkStart w:id="24" w:name="_Toc463058857"/>
      <w:bookmarkStart w:id="25" w:name="_Toc434232363"/>
      <w:r>
        <w:rPr>
          <w:sz w:val="28"/>
        </w:rPr>
        <w:t>2.1</w:t>
      </w:r>
      <w:r w:rsidR="006D1CC7">
        <w:rPr>
          <w:sz w:val="28"/>
        </w:rPr>
        <w:t>3</w:t>
      </w:r>
      <w:r w:rsidR="004E3D7A">
        <w:rPr>
          <w:sz w:val="28"/>
        </w:rPr>
        <w:t xml:space="preserve">  KLAGENEMND FOR EIENDOMSSKATT</w:t>
      </w:r>
      <w:bookmarkEnd w:id="24"/>
      <w:bookmarkEnd w:id="25"/>
    </w:p>
    <w:p w:rsidR="006E28E5" w:rsidRDefault="006E28E5">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9703BA">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rsidP="00C3478C">
            <w:pPr>
              <w:numPr>
                <w:ilvl w:val="0"/>
                <w:numId w:val="18"/>
              </w:numPr>
              <w:rPr>
                <w:rFonts w:ascii="Tahoma" w:hAnsi="Tahoma"/>
                <w:sz w:val="24"/>
              </w:rPr>
            </w:pPr>
            <w:r>
              <w:rPr>
                <w:rFonts w:ascii="Tahoma" w:hAnsi="Tahoma"/>
                <w:sz w:val="24"/>
              </w:rPr>
              <w:t>I henhold til lov om eiendomsskatt av 06.06.75 nr. 27, §20 skal det i kommuner som skriver ut eiendomsskatt velges en klagenemnd. Alternativt kan kommunestyret legge nemndas oppgaver til ei anna kommunal nemnd.</w:t>
            </w: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31"/>
              </w:numPr>
              <w:rPr>
                <w:rFonts w:ascii="Tahoma" w:hAnsi="Tahoma"/>
                <w:b/>
                <w:iCs/>
                <w:sz w:val="24"/>
                <w:u w:val="single"/>
              </w:rPr>
            </w:pPr>
            <w:r>
              <w:rPr>
                <w:rFonts w:ascii="Tahoma" w:hAnsi="Tahoma"/>
                <w:iCs/>
                <w:sz w:val="24"/>
              </w:rPr>
              <w:t>Leder av nemnda har ansvaret for oppsetting av sakliste og møteinnkalling.</w:t>
            </w:r>
          </w:p>
          <w:p w:rsidR="004E3D7A" w:rsidRDefault="002B7D92">
            <w:pPr>
              <w:numPr>
                <w:ilvl w:val="0"/>
                <w:numId w:val="25"/>
              </w:numPr>
              <w:rPr>
                <w:rFonts w:ascii="Tahoma" w:hAnsi="Tahoma"/>
                <w:iCs/>
                <w:sz w:val="24"/>
              </w:rPr>
            </w:pPr>
            <w:r>
              <w:rPr>
                <w:rFonts w:ascii="Tahoma" w:hAnsi="Tahoma"/>
                <w:iCs/>
                <w:sz w:val="24"/>
              </w:rPr>
              <w:t xml:space="preserve">Rådmannen har det </w:t>
            </w:r>
            <w:r w:rsidR="004E3D7A">
              <w:rPr>
                <w:rFonts w:ascii="Tahoma" w:hAnsi="Tahoma"/>
                <w:iCs/>
                <w:sz w:val="24"/>
              </w:rPr>
              <w:t>administrative ansvaret for nemnda.</w:t>
            </w:r>
          </w:p>
          <w:p w:rsidR="002E3740" w:rsidRPr="009B0903" w:rsidRDefault="002E3740" w:rsidP="002E3740">
            <w:pPr>
              <w:numPr>
                <w:ilvl w:val="0"/>
                <w:numId w:val="18"/>
              </w:numPr>
              <w:rPr>
                <w:rFonts w:ascii="Tahoma" w:hAnsi="Tahoma"/>
                <w:sz w:val="24"/>
              </w:rPr>
            </w:pPr>
            <w:r w:rsidRPr="009B0903">
              <w:rPr>
                <w:rFonts w:ascii="Tahoma" w:hAnsi="Tahoma"/>
                <w:sz w:val="24"/>
              </w:rPr>
              <w:t>Formannskapets medlemmer kan ikke være medlemmer av sakkyndig nemnd</w:t>
            </w:r>
          </w:p>
          <w:p w:rsidR="006E28E5" w:rsidRPr="009608AC" w:rsidRDefault="006E28E5" w:rsidP="006E28E5">
            <w:pPr>
              <w:ind w:left="360"/>
              <w:rPr>
                <w:rFonts w:ascii="Arial Black" w:hAnsi="Arial Black"/>
                <w:b/>
                <w:iCs/>
                <w:sz w:val="24"/>
              </w:rPr>
            </w:pPr>
          </w:p>
        </w:tc>
      </w:tr>
    </w:tbl>
    <w:p w:rsidR="004E3D7A" w:rsidRDefault="004E3D7A"/>
    <w:p w:rsidR="004E3D7A" w:rsidRDefault="004E3D7A"/>
    <w:p w:rsidR="000F1649" w:rsidRDefault="000F1649" w:rsidP="000F1649">
      <w:bookmarkStart w:id="26" w:name="_Toc463058864"/>
    </w:p>
    <w:p w:rsidR="00357AF1" w:rsidRPr="000F1649" w:rsidRDefault="00357AF1" w:rsidP="000F1649"/>
    <w:p w:rsidR="004E3D7A" w:rsidRDefault="00C202E4">
      <w:pPr>
        <w:pStyle w:val="Overskrift3"/>
        <w:rPr>
          <w:sz w:val="28"/>
        </w:rPr>
      </w:pPr>
      <w:bookmarkStart w:id="27" w:name="_Toc434232364"/>
      <w:r>
        <w:rPr>
          <w:sz w:val="28"/>
        </w:rPr>
        <w:lastRenderedPageBreak/>
        <w:t>2.1</w:t>
      </w:r>
      <w:r w:rsidR="006D1CC7">
        <w:rPr>
          <w:sz w:val="28"/>
        </w:rPr>
        <w:t>4</w:t>
      </w:r>
      <w:r w:rsidR="004E3D7A">
        <w:rPr>
          <w:sz w:val="28"/>
        </w:rPr>
        <w:t xml:space="preserve">  HEIMEVERNSNEMND</w:t>
      </w:r>
      <w:bookmarkEnd w:id="26"/>
      <w:bookmarkEnd w:id="27"/>
    </w:p>
    <w:p w:rsidR="004E3D7A" w:rsidRDefault="004E3D7A">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2+1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u w:val="single"/>
              </w:rPr>
            </w:pPr>
            <w:r>
              <w:rPr>
                <w:rFonts w:ascii="Tahoma" w:hAnsi="Tahoma"/>
                <w:sz w:val="24"/>
              </w:rPr>
              <w:t xml:space="preserve">I medhold av Lov om heimevern av 17.07.53 § 2 er det bestemt at </w:t>
            </w: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skal ha ei heimevernsnemnd. </w:t>
            </w:r>
          </w:p>
          <w:p w:rsidR="004E3D7A" w:rsidRDefault="004E3D7A">
            <w:pPr>
              <w:numPr>
                <w:ilvl w:val="0"/>
                <w:numId w:val="18"/>
              </w:numPr>
              <w:rPr>
                <w:rFonts w:ascii="Tahoma" w:hAnsi="Tahoma"/>
                <w:sz w:val="24"/>
                <w:u w:val="single"/>
              </w:rPr>
            </w:pPr>
            <w:r>
              <w:rPr>
                <w:rFonts w:ascii="Tahoma" w:hAnsi="Tahoma"/>
                <w:sz w:val="24"/>
              </w:rPr>
              <w:t xml:space="preserve">Nemnda skal ha </w:t>
            </w:r>
            <w:r w:rsidR="00517313">
              <w:rPr>
                <w:rFonts w:ascii="Tahoma" w:hAnsi="Tahoma"/>
                <w:sz w:val="24"/>
              </w:rPr>
              <w:t>tre</w:t>
            </w:r>
            <w:r>
              <w:rPr>
                <w:rFonts w:ascii="Tahoma" w:hAnsi="Tahoma"/>
                <w:sz w:val="24"/>
              </w:rPr>
              <w:t xml:space="preserve"> medlemmer, hvorav politimesteren oppnevner ett medlem</w:t>
            </w:r>
            <w:r w:rsidR="00517313">
              <w:rPr>
                <w:rFonts w:ascii="Tahoma" w:hAnsi="Tahoma"/>
                <w:sz w:val="24"/>
              </w:rPr>
              <w:t xml:space="preserve"> </w:t>
            </w:r>
            <w:r w:rsidR="00517313" w:rsidRPr="00357AF1">
              <w:rPr>
                <w:rFonts w:ascii="Tahoma" w:hAnsi="Tahoma"/>
                <w:sz w:val="24"/>
              </w:rPr>
              <w:t>og</w:t>
            </w:r>
            <w:r w:rsidR="00517313">
              <w:rPr>
                <w:rFonts w:ascii="Tahoma" w:hAnsi="Tahoma"/>
                <w:i/>
                <w:sz w:val="24"/>
              </w:rPr>
              <w:t xml:space="preserve"> </w:t>
            </w:r>
            <w:r w:rsidR="00517313" w:rsidRPr="00357AF1">
              <w:rPr>
                <w:rFonts w:ascii="Tahoma" w:hAnsi="Tahoma"/>
                <w:sz w:val="24"/>
              </w:rPr>
              <w:t>kommunestyret to medlemmer.</w:t>
            </w:r>
          </w:p>
          <w:p w:rsidR="004E3D7A" w:rsidRDefault="004E3D7A">
            <w:pPr>
              <w:numPr>
                <w:ilvl w:val="0"/>
                <w:numId w:val="35"/>
              </w:numPr>
              <w:rPr>
                <w:rFonts w:ascii="Tahoma" w:hAnsi="Tahoma"/>
                <w:sz w:val="24"/>
              </w:rPr>
            </w:pPr>
            <w:r>
              <w:rPr>
                <w:rFonts w:ascii="Tahoma" w:hAnsi="Tahoma"/>
                <w:sz w:val="24"/>
              </w:rPr>
              <w:t>Nemnda har bl.a. som oppgave å velge ut kandidater som søker overflytting til Heimevernet.</w:t>
            </w:r>
          </w:p>
          <w:p w:rsidR="004E3D7A" w:rsidRDefault="004E3D7A" w:rsidP="00517313">
            <w:pPr>
              <w:ind w:left="360"/>
              <w:rPr>
                <w:rFonts w:ascii="Tahoma" w:hAnsi="Tahoma"/>
                <w:sz w:val="24"/>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517313" w:rsidRDefault="00517313" w:rsidP="00517313">
            <w:pPr>
              <w:numPr>
                <w:ilvl w:val="0"/>
                <w:numId w:val="35"/>
              </w:numPr>
              <w:rPr>
                <w:rFonts w:ascii="Tahoma" w:hAnsi="Tahoma"/>
                <w:sz w:val="24"/>
              </w:rPr>
            </w:pPr>
            <w:r>
              <w:rPr>
                <w:rFonts w:ascii="Tahoma" w:hAnsi="Tahoma"/>
                <w:i/>
                <w:sz w:val="24"/>
              </w:rPr>
              <w:t>Nemnda velger selv leder og sekretær blant nemndas medlemmer</w:t>
            </w:r>
          </w:p>
          <w:p w:rsidR="004E3D7A" w:rsidRDefault="004E3D7A">
            <w:pPr>
              <w:rPr>
                <w:rFonts w:ascii="Tahoma" w:hAnsi="Tahoma"/>
                <w:b/>
                <w:sz w:val="24"/>
              </w:rPr>
            </w:pPr>
          </w:p>
        </w:tc>
      </w:tr>
    </w:tbl>
    <w:p w:rsidR="004E3D7A" w:rsidRDefault="004E3D7A"/>
    <w:p w:rsidR="00357AF1" w:rsidRDefault="00357AF1"/>
    <w:p w:rsidR="00357AF1" w:rsidRDefault="00357AF1"/>
    <w:p w:rsidR="000B4535" w:rsidRPr="00C3478C" w:rsidRDefault="000B4535" w:rsidP="000B4535"/>
    <w:p w:rsidR="000B4535" w:rsidRDefault="000B4535" w:rsidP="000B4535">
      <w:pPr>
        <w:pStyle w:val="Overskrift3"/>
        <w:rPr>
          <w:sz w:val="28"/>
        </w:rPr>
      </w:pPr>
      <w:bookmarkStart w:id="28" w:name="_Toc434232365"/>
      <w:r>
        <w:rPr>
          <w:sz w:val="28"/>
        </w:rPr>
        <w:t>2.1</w:t>
      </w:r>
      <w:r w:rsidR="006D1CC7">
        <w:rPr>
          <w:sz w:val="28"/>
        </w:rPr>
        <w:t>5</w:t>
      </w:r>
      <w:r>
        <w:rPr>
          <w:sz w:val="28"/>
        </w:rPr>
        <w:t xml:space="preserve">      BARNEHAGENES OG SKOLENES SAMARBEIDSUTVALG</w:t>
      </w:r>
      <w:bookmarkEnd w:id="28"/>
    </w:p>
    <w:p w:rsidR="000B4535" w:rsidRDefault="000B4535" w:rsidP="000B4535"/>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 UTVALG</w:t>
            </w:r>
          </w:p>
        </w:tc>
      </w:tr>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 xml:space="preserve">2 + </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r>
      <w:tr w:rsidR="000B4535" w:rsidTr="000B4535">
        <w:tc>
          <w:tcPr>
            <w:tcW w:w="9284" w:type="dxa"/>
            <w:gridSpan w:val="3"/>
            <w:tcBorders>
              <w:top w:val="nil"/>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Fakta:</w:t>
            </w:r>
          </w:p>
          <w:p w:rsidR="000B4535" w:rsidRDefault="000B4535" w:rsidP="000B4535">
            <w:pPr>
              <w:numPr>
                <w:ilvl w:val="0"/>
                <w:numId w:val="18"/>
              </w:numPr>
              <w:rPr>
                <w:rFonts w:ascii="Tahoma" w:hAnsi="Tahoma"/>
                <w:sz w:val="24"/>
                <w:u w:val="single"/>
              </w:rPr>
            </w:pPr>
            <w:r>
              <w:rPr>
                <w:rFonts w:ascii="Tahoma" w:hAnsi="Tahoma"/>
                <w:sz w:val="24"/>
              </w:rPr>
              <w:t xml:space="preserve">I.h.t. </w:t>
            </w:r>
            <w:r w:rsidRPr="003112FC">
              <w:rPr>
                <w:rFonts w:ascii="Tahoma" w:hAnsi="Tahoma"/>
                <w:color w:val="000000"/>
                <w:sz w:val="24"/>
              </w:rPr>
              <w:t>Lov om grunnskolen og vidaregåande opplæring (opplæringslova)</w:t>
            </w:r>
            <w:r>
              <w:rPr>
                <w:rFonts w:ascii="Tahoma" w:hAnsi="Tahoma"/>
                <w:sz w:val="24"/>
              </w:rPr>
              <w:t xml:space="preserve"> m.v. § 11-1 skal det for hver skole etableres et samarbeidsutvalg. Kommunen skal ha 2 medlemmer i samarbeidsutvalget, hvorav rektor skal være en av kommunens representanter i utvalget, 2 representanter fra lærerne, 1 fra andre tilsatte, 2 fra foreldrerådet, og 2 fra elevrådet.</w:t>
            </w:r>
          </w:p>
          <w:p w:rsidR="000B4535" w:rsidRDefault="000B4535" w:rsidP="000B4535">
            <w:pPr>
              <w:numPr>
                <w:ilvl w:val="0"/>
                <w:numId w:val="18"/>
              </w:numPr>
              <w:rPr>
                <w:rFonts w:ascii="Tahoma" w:hAnsi="Tahoma" w:cs="Tahoma"/>
                <w:bCs/>
                <w:sz w:val="24"/>
              </w:rPr>
            </w:pPr>
            <w:r>
              <w:rPr>
                <w:rFonts w:ascii="Tahoma" w:hAnsi="Tahoma" w:cs="Tahoma"/>
                <w:sz w:val="24"/>
              </w:rPr>
              <w:t xml:space="preserve">I.h.t. Lov om barnehager </w:t>
            </w:r>
            <w:r w:rsidRPr="003112FC">
              <w:rPr>
                <w:rFonts w:ascii="Tahoma" w:hAnsi="Tahoma" w:cs="Tahoma"/>
                <w:color w:val="000000"/>
                <w:sz w:val="24"/>
              </w:rPr>
              <w:t xml:space="preserve">(barnehagelova) </w:t>
            </w:r>
            <w:r>
              <w:rPr>
                <w:rFonts w:ascii="Tahoma" w:hAnsi="Tahoma" w:cs="Tahoma"/>
                <w:sz w:val="24"/>
              </w:rPr>
              <w:t xml:space="preserve">§ 4 skal det for hver barnehage etableres et samarbeidsutvalg bestående av foreldre og tilsatte. Barnehagens eier kan delta i samarbeidsutvalget, men ikke med flere medlemmer enn hver av de andre gruppene.  </w:t>
            </w:r>
          </w:p>
          <w:p w:rsidR="000B4535" w:rsidRDefault="000B4535" w:rsidP="000B4535">
            <w:pPr>
              <w:numPr>
                <w:ilvl w:val="0"/>
                <w:numId w:val="18"/>
              </w:numPr>
              <w:rPr>
                <w:rFonts w:ascii="Tahoma" w:hAnsi="Tahoma" w:cs="Tahoma"/>
                <w:bCs/>
                <w:sz w:val="24"/>
              </w:rPr>
            </w:pPr>
            <w:r>
              <w:rPr>
                <w:rFonts w:ascii="Tahoma" w:hAnsi="Tahoma" w:cs="Tahoma"/>
                <w:sz w:val="24"/>
              </w:rPr>
              <w:t>Det kan etableres felles samarbeidsutvalg for skole og barnehage.</w:t>
            </w:r>
          </w:p>
          <w:p w:rsidR="001F2406" w:rsidRPr="001F2406" w:rsidRDefault="001F2406" w:rsidP="000B4535">
            <w:pPr>
              <w:numPr>
                <w:ilvl w:val="0"/>
                <w:numId w:val="18"/>
              </w:numPr>
              <w:rPr>
                <w:rFonts w:ascii="Tahoma" w:hAnsi="Tahoma" w:cs="Tahoma"/>
                <w:bCs/>
                <w:sz w:val="24"/>
              </w:rPr>
            </w:pPr>
            <w:r>
              <w:rPr>
                <w:rFonts w:ascii="Tahoma" w:hAnsi="Tahoma" w:cs="Tahoma"/>
                <w:bCs/>
                <w:sz w:val="24"/>
              </w:rPr>
              <w:t>Det oppnevnes et felles samarbeidsutvalg for barnehage og skole i Voll krets.  HOO velger et medlem m. varamedlem.</w:t>
            </w:r>
          </w:p>
          <w:p w:rsidR="000B4535" w:rsidRDefault="001F2406" w:rsidP="000B4535">
            <w:pPr>
              <w:numPr>
                <w:ilvl w:val="0"/>
                <w:numId w:val="18"/>
              </w:numPr>
              <w:rPr>
                <w:rFonts w:ascii="Tahoma" w:hAnsi="Tahoma" w:cs="Tahoma"/>
                <w:bCs/>
                <w:sz w:val="24"/>
              </w:rPr>
            </w:pPr>
            <w:r>
              <w:rPr>
                <w:rFonts w:ascii="Tahoma" w:hAnsi="Tahoma" w:cs="Tahoma"/>
                <w:sz w:val="24"/>
              </w:rPr>
              <w:t xml:space="preserve">De andre skolene har </w:t>
            </w:r>
            <w:r w:rsidR="000B4535">
              <w:rPr>
                <w:rFonts w:ascii="Tahoma" w:hAnsi="Tahoma" w:cs="Tahoma"/>
                <w:sz w:val="24"/>
              </w:rPr>
              <w:t>hvert sitt samarbeidsutvalg – et utvalg for Berkåk</w:t>
            </w:r>
            <w:r>
              <w:rPr>
                <w:rFonts w:ascii="Tahoma" w:hAnsi="Tahoma" w:cs="Tahoma"/>
                <w:sz w:val="24"/>
              </w:rPr>
              <w:t xml:space="preserve"> og </w:t>
            </w:r>
            <w:r w:rsidR="000B4535">
              <w:rPr>
                <w:rFonts w:ascii="Tahoma" w:hAnsi="Tahoma" w:cs="Tahoma"/>
                <w:sz w:val="24"/>
              </w:rPr>
              <w:t xml:space="preserve">et utvalg for Innset.  HOO velger et medlem m. varamedlem til hvert av utvalgene. </w:t>
            </w:r>
          </w:p>
          <w:p w:rsidR="000B4535" w:rsidRPr="006D1CC7" w:rsidRDefault="000B4535" w:rsidP="001F2406">
            <w:pPr>
              <w:numPr>
                <w:ilvl w:val="0"/>
                <w:numId w:val="18"/>
              </w:numPr>
              <w:rPr>
                <w:rFonts w:ascii="Tahoma" w:hAnsi="Tahoma"/>
                <w:iCs/>
                <w:sz w:val="24"/>
                <w:u w:val="single"/>
              </w:rPr>
            </w:pPr>
            <w:r>
              <w:rPr>
                <w:rFonts w:ascii="Tahoma" w:hAnsi="Tahoma"/>
                <w:iCs/>
                <w:sz w:val="24"/>
              </w:rPr>
              <w:t>Det er etablert felles samarbeidsutvalg for Innset og Vonheim barnehage.  HOO velger et medlem m. varamedlem.</w:t>
            </w:r>
            <w:r w:rsidRPr="001F2406">
              <w:rPr>
                <w:rFonts w:ascii="Tahoma" w:hAnsi="Tahoma"/>
                <w:iCs/>
                <w:sz w:val="24"/>
              </w:rPr>
              <w:t xml:space="preserve"> </w:t>
            </w:r>
          </w:p>
          <w:p w:rsidR="006D1CC7" w:rsidRPr="001F2406" w:rsidRDefault="006D1CC7" w:rsidP="001F2406">
            <w:pPr>
              <w:numPr>
                <w:ilvl w:val="0"/>
                <w:numId w:val="18"/>
              </w:numPr>
              <w:rPr>
                <w:rFonts w:ascii="Tahoma" w:hAnsi="Tahoma"/>
                <w:iCs/>
                <w:sz w:val="24"/>
                <w:u w:val="single"/>
              </w:rPr>
            </w:pPr>
          </w:p>
          <w:p w:rsidR="000B4535" w:rsidRDefault="000B4535" w:rsidP="000B4535">
            <w:pPr>
              <w:rPr>
                <w:rFonts w:ascii="Tahoma" w:hAnsi="Tahoma"/>
                <w:b/>
                <w:sz w:val="24"/>
                <w:u w:val="single"/>
              </w:rPr>
            </w:pPr>
          </w:p>
        </w:tc>
      </w:tr>
      <w:tr w:rsidR="000B4535" w:rsidTr="000B4535">
        <w:tc>
          <w:tcPr>
            <w:tcW w:w="9284" w:type="dxa"/>
            <w:gridSpan w:val="3"/>
            <w:tcBorders>
              <w:top w:val="nil"/>
              <w:left w:val="single" w:sz="8" w:space="0" w:color="auto"/>
              <w:bottom w:val="single" w:sz="8" w:space="0" w:color="auto"/>
              <w:right w:val="single" w:sz="8" w:space="0" w:color="auto"/>
            </w:tcBorders>
          </w:tcPr>
          <w:p w:rsidR="000B4535" w:rsidRDefault="000B4535" w:rsidP="000B4535">
            <w:pPr>
              <w:rPr>
                <w:rFonts w:ascii="Tahoma" w:hAnsi="Tahoma"/>
                <w:b/>
                <w:iCs/>
                <w:sz w:val="24"/>
              </w:rPr>
            </w:pPr>
            <w:r>
              <w:rPr>
                <w:rFonts w:ascii="Tahoma" w:hAnsi="Tahoma"/>
                <w:b/>
                <w:sz w:val="24"/>
                <w:u w:val="single"/>
              </w:rPr>
              <w:lastRenderedPageBreak/>
              <w:t>Ansvar, organisering og delegering:</w:t>
            </w:r>
          </w:p>
          <w:p w:rsidR="000B4535" w:rsidRDefault="000B4535" w:rsidP="000B4535">
            <w:pPr>
              <w:numPr>
                <w:ilvl w:val="0"/>
                <w:numId w:val="33"/>
              </w:numPr>
              <w:rPr>
                <w:rFonts w:ascii="Tahoma" w:hAnsi="Tahoma"/>
                <w:b/>
                <w:sz w:val="24"/>
                <w:u w:val="single"/>
              </w:rPr>
            </w:pPr>
            <w:r>
              <w:rPr>
                <w:rFonts w:ascii="Tahoma" w:hAnsi="Tahoma"/>
                <w:iCs/>
                <w:sz w:val="24"/>
              </w:rPr>
              <w:t>Rådmannen har det administrative ansvar.</w:t>
            </w:r>
          </w:p>
          <w:p w:rsidR="000B4535" w:rsidRDefault="000B4535" w:rsidP="000B4535">
            <w:pPr>
              <w:numPr>
                <w:ilvl w:val="0"/>
                <w:numId w:val="32"/>
              </w:numPr>
              <w:rPr>
                <w:rFonts w:ascii="Tahoma" w:hAnsi="Tahoma"/>
                <w:b/>
                <w:iCs/>
                <w:sz w:val="24"/>
              </w:rPr>
            </w:pPr>
            <w:r>
              <w:rPr>
                <w:rFonts w:ascii="Tahoma" w:hAnsi="Tahoma"/>
                <w:iCs/>
                <w:sz w:val="24"/>
              </w:rPr>
              <w:t>Leder av enheten har ansvaret for oppsetting av sakliste og møteinnkalling.</w:t>
            </w:r>
          </w:p>
          <w:p w:rsidR="000B4535" w:rsidRDefault="000B4535" w:rsidP="000B4535">
            <w:pPr>
              <w:numPr>
                <w:ilvl w:val="0"/>
                <w:numId w:val="18"/>
              </w:numPr>
              <w:rPr>
                <w:rFonts w:ascii="Tahoma" w:hAnsi="Tahoma"/>
                <w:sz w:val="24"/>
                <w:u w:val="single"/>
              </w:rPr>
            </w:pPr>
            <w:r>
              <w:rPr>
                <w:rFonts w:ascii="Tahoma" w:hAnsi="Tahoma"/>
                <w:sz w:val="24"/>
              </w:rPr>
              <w:t>Leder av enheten er sekretær for utvalget.</w:t>
            </w:r>
          </w:p>
          <w:p w:rsidR="000B4535" w:rsidRDefault="000B4535" w:rsidP="000B4535">
            <w:pPr>
              <w:rPr>
                <w:rFonts w:ascii="Tahoma" w:hAnsi="Tahoma"/>
                <w:b/>
                <w:sz w:val="24"/>
                <w:u w:val="single"/>
              </w:rPr>
            </w:pPr>
          </w:p>
        </w:tc>
      </w:tr>
    </w:tbl>
    <w:p w:rsidR="009B0903" w:rsidRDefault="009B0903"/>
    <w:p w:rsidR="00357AF1" w:rsidRDefault="00357AF1"/>
    <w:p w:rsidR="00357AF1" w:rsidRDefault="00357AF1"/>
    <w:p w:rsidR="00357AF1" w:rsidRDefault="00357AF1" w:rsidP="00357AF1">
      <w:pPr>
        <w:pStyle w:val="Overskrift3"/>
        <w:rPr>
          <w:sz w:val="28"/>
        </w:rPr>
      </w:pPr>
      <w:bookmarkStart w:id="29" w:name="_Toc434232366"/>
      <w:r>
        <w:rPr>
          <w:sz w:val="28"/>
        </w:rPr>
        <w:t>2.</w:t>
      </w:r>
      <w:r w:rsidR="00232B0C">
        <w:rPr>
          <w:sz w:val="28"/>
        </w:rPr>
        <w:t>1</w:t>
      </w:r>
      <w:r w:rsidR="006D1CC7">
        <w:rPr>
          <w:sz w:val="28"/>
        </w:rPr>
        <w:t>6</w:t>
      </w:r>
      <w:r>
        <w:rPr>
          <w:sz w:val="28"/>
        </w:rPr>
        <w:t xml:space="preserve">   STEDSNAVNSUTVALG</w:t>
      </w:r>
      <w:bookmarkEnd w:id="29"/>
    </w:p>
    <w:p w:rsidR="00357AF1" w:rsidRDefault="00357AF1" w:rsidP="00357AF1"/>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357AF1" w:rsidTr="0095530D">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LOVPÅLAGT UTVALG</w:t>
            </w:r>
          </w:p>
        </w:tc>
      </w:tr>
      <w:tr w:rsidR="00357AF1" w:rsidTr="0095530D">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357AF1" w:rsidRDefault="000D697B" w:rsidP="000D697B">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NEI</w:t>
            </w:r>
          </w:p>
        </w:tc>
      </w:tr>
      <w:tr w:rsidR="00357AF1" w:rsidTr="0095530D">
        <w:tc>
          <w:tcPr>
            <w:tcW w:w="9284" w:type="dxa"/>
            <w:gridSpan w:val="3"/>
            <w:tcBorders>
              <w:top w:val="nil"/>
              <w:left w:val="single" w:sz="8" w:space="0" w:color="auto"/>
              <w:bottom w:val="single" w:sz="8" w:space="0" w:color="auto"/>
              <w:right w:val="single" w:sz="8" w:space="0" w:color="auto"/>
            </w:tcBorders>
          </w:tcPr>
          <w:p w:rsidR="00357AF1" w:rsidRDefault="00357AF1" w:rsidP="0095530D">
            <w:pPr>
              <w:rPr>
                <w:rFonts w:ascii="Tahoma" w:hAnsi="Tahoma"/>
                <w:b/>
                <w:sz w:val="24"/>
                <w:u w:val="single"/>
              </w:rPr>
            </w:pPr>
          </w:p>
          <w:p w:rsidR="00357AF1" w:rsidRDefault="00357AF1" w:rsidP="0095530D">
            <w:pPr>
              <w:rPr>
                <w:rFonts w:ascii="Tahoma" w:hAnsi="Tahoma"/>
                <w:b/>
                <w:sz w:val="24"/>
                <w:u w:val="single"/>
              </w:rPr>
            </w:pPr>
            <w:r>
              <w:rPr>
                <w:rFonts w:ascii="Tahoma" w:hAnsi="Tahoma"/>
                <w:b/>
                <w:sz w:val="24"/>
                <w:u w:val="single"/>
              </w:rPr>
              <w:t>Fakta:</w:t>
            </w:r>
          </w:p>
          <w:p w:rsidR="00357AF1" w:rsidRDefault="00357AF1" w:rsidP="0095530D">
            <w:pPr>
              <w:numPr>
                <w:ilvl w:val="0"/>
                <w:numId w:val="18"/>
              </w:numPr>
              <w:rPr>
                <w:rFonts w:ascii="Tahoma" w:hAnsi="Tahoma"/>
                <w:b/>
                <w:sz w:val="24"/>
                <w:u w:val="single"/>
              </w:rPr>
            </w:pPr>
            <w:r>
              <w:rPr>
                <w:rFonts w:ascii="Tahoma" w:hAnsi="Tahoma"/>
                <w:sz w:val="24"/>
              </w:rPr>
              <w:t xml:space="preserve">Det ble opprettet et utvalg med uttalerett på kommunens vegne ved tildeling eller endring av stedsnavn under F.sak 17/06.  Utvalget er gitt innstillingsrett ved tildeling av veinavn. </w:t>
            </w:r>
          </w:p>
          <w:p w:rsidR="00357AF1" w:rsidRDefault="00357AF1" w:rsidP="0095530D">
            <w:pPr>
              <w:numPr>
                <w:ilvl w:val="0"/>
                <w:numId w:val="18"/>
              </w:numPr>
              <w:rPr>
                <w:rFonts w:ascii="Tahoma" w:hAnsi="Tahoma"/>
                <w:b/>
                <w:sz w:val="24"/>
                <w:u w:val="single"/>
              </w:rPr>
            </w:pPr>
            <w:r w:rsidRPr="00FB4AA8">
              <w:rPr>
                <w:rFonts w:ascii="Tahoma" w:hAnsi="Tahoma"/>
                <w:sz w:val="24"/>
              </w:rPr>
              <w:t xml:space="preserve">Iht K.sak 17/15 </w:t>
            </w:r>
            <w:r>
              <w:rPr>
                <w:rFonts w:ascii="Tahoma" w:hAnsi="Tahoma"/>
                <w:sz w:val="24"/>
              </w:rPr>
              <w:t xml:space="preserve">skal utvalget ha 5 medlemmer.  </w:t>
            </w:r>
          </w:p>
          <w:p w:rsidR="00357AF1" w:rsidRDefault="00357AF1" w:rsidP="0095530D">
            <w:pPr>
              <w:numPr>
                <w:ilvl w:val="0"/>
                <w:numId w:val="18"/>
              </w:numPr>
              <w:rPr>
                <w:rFonts w:ascii="Tahoma" w:hAnsi="Tahoma"/>
                <w:b/>
                <w:sz w:val="24"/>
                <w:u w:val="single"/>
              </w:rPr>
            </w:pPr>
            <w:r>
              <w:rPr>
                <w:rFonts w:ascii="Tahoma" w:hAnsi="Tahoma"/>
                <w:sz w:val="24"/>
              </w:rPr>
              <w:t>Sekretærfunksjonen er lagt til enheten kultur og fritid</w:t>
            </w:r>
          </w:p>
          <w:p w:rsidR="00357AF1" w:rsidRDefault="00357AF1" w:rsidP="0095530D">
            <w:pPr>
              <w:rPr>
                <w:rFonts w:ascii="Tahoma" w:hAnsi="Tahoma"/>
                <w:b/>
                <w:sz w:val="24"/>
                <w:u w:val="single"/>
              </w:rPr>
            </w:pPr>
          </w:p>
        </w:tc>
      </w:tr>
    </w:tbl>
    <w:p w:rsidR="009B0903" w:rsidRDefault="009B0903"/>
    <w:p w:rsidR="00357AF1" w:rsidRDefault="00357AF1"/>
    <w:p w:rsidR="00357AF1" w:rsidRDefault="00357AF1"/>
    <w:p w:rsidR="001F2406" w:rsidRDefault="001F2406"/>
    <w:p w:rsidR="00357AF1" w:rsidRDefault="00357AF1"/>
    <w:p w:rsidR="00357AF1" w:rsidRDefault="00357AF1"/>
    <w:p w:rsidR="00357AF1" w:rsidRDefault="00357AF1"/>
    <w:p w:rsidR="00357AF1" w:rsidRDefault="00357AF1"/>
    <w:p w:rsidR="000B4535" w:rsidRDefault="000B4535" w:rsidP="000B4535">
      <w:pPr>
        <w:pStyle w:val="Overskrift1"/>
        <w:rPr>
          <w:rFonts w:ascii="Tahoma" w:hAnsi="Tahoma"/>
          <w:sz w:val="32"/>
        </w:rPr>
      </w:pPr>
      <w:bookmarkStart w:id="30" w:name="_Toc434232368"/>
      <w:r>
        <w:rPr>
          <w:rFonts w:ascii="Tahoma" w:hAnsi="Tahoma"/>
          <w:sz w:val="32"/>
        </w:rPr>
        <w:t>3.</w:t>
      </w:r>
      <w:r>
        <w:rPr>
          <w:rFonts w:ascii="Tahoma" w:hAnsi="Tahoma"/>
          <w:sz w:val="32"/>
        </w:rPr>
        <w:tab/>
        <w:t>ANDRE UTVALG</w:t>
      </w:r>
      <w:bookmarkEnd w:id="30"/>
      <w:r>
        <w:rPr>
          <w:rFonts w:ascii="Tahoma" w:hAnsi="Tahoma"/>
          <w:sz w:val="32"/>
        </w:rPr>
        <w:t xml:space="preserve">         </w:t>
      </w:r>
    </w:p>
    <w:p w:rsidR="000B4535" w:rsidRDefault="000B4535"/>
    <w:p w:rsidR="009B0903" w:rsidRDefault="009B0903"/>
    <w:p w:rsidR="000B4535" w:rsidRDefault="000B4535" w:rsidP="000B4535">
      <w:pPr>
        <w:pStyle w:val="Overskrift3"/>
        <w:rPr>
          <w:sz w:val="28"/>
        </w:rPr>
      </w:pPr>
      <w:bookmarkStart w:id="31" w:name="_Toc463058865"/>
    </w:p>
    <w:p w:rsidR="000B4535" w:rsidRDefault="000B4535" w:rsidP="000B4535">
      <w:pPr>
        <w:pStyle w:val="Overskrift3"/>
        <w:rPr>
          <w:sz w:val="28"/>
        </w:rPr>
      </w:pPr>
      <w:bookmarkStart w:id="32" w:name="_Toc434232369"/>
      <w:r>
        <w:rPr>
          <w:sz w:val="28"/>
        </w:rPr>
        <w:t>3.1</w:t>
      </w:r>
      <w:r>
        <w:rPr>
          <w:sz w:val="28"/>
        </w:rPr>
        <w:tab/>
        <w:t xml:space="preserve">    KONTAKTUTVALG FOR LANDBRUKET</w:t>
      </w:r>
      <w:bookmarkEnd w:id="32"/>
    </w:p>
    <w:p w:rsidR="000B4535" w:rsidRDefault="000B4535" w:rsidP="000B4535">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 UTVALG</w:t>
            </w:r>
          </w:p>
        </w:tc>
      </w:tr>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5</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NEI</w:t>
            </w:r>
          </w:p>
        </w:tc>
      </w:tr>
      <w:tr w:rsidR="000B4535" w:rsidTr="000B4535">
        <w:tc>
          <w:tcPr>
            <w:tcW w:w="9284" w:type="dxa"/>
            <w:gridSpan w:val="3"/>
            <w:tcBorders>
              <w:top w:val="nil"/>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Fakta:</w:t>
            </w:r>
          </w:p>
          <w:p w:rsidR="000B4535" w:rsidRPr="00C63297" w:rsidRDefault="000B4535" w:rsidP="000B4535">
            <w:pPr>
              <w:numPr>
                <w:ilvl w:val="0"/>
                <w:numId w:val="1"/>
              </w:numPr>
              <w:rPr>
                <w:rFonts w:ascii="Tahoma" w:hAnsi="Tahoma"/>
                <w:sz w:val="24"/>
              </w:rPr>
            </w:pPr>
            <w:r w:rsidRPr="00C63297">
              <w:rPr>
                <w:rFonts w:ascii="Tahoma" w:hAnsi="Tahoma"/>
                <w:sz w:val="24"/>
              </w:rPr>
              <w:t>MTL ha</w:t>
            </w:r>
            <w:r>
              <w:rPr>
                <w:rFonts w:ascii="Tahoma" w:hAnsi="Tahoma"/>
                <w:sz w:val="24"/>
              </w:rPr>
              <w:t>r i sak 101/09 opprettet kontaktu</w:t>
            </w:r>
            <w:r w:rsidRPr="00C63297">
              <w:rPr>
                <w:rFonts w:ascii="Tahoma" w:hAnsi="Tahoma"/>
                <w:sz w:val="24"/>
              </w:rPr>
              <w:t>tvalg for landbruket.</w:t>
            </w:r>
            <w:r>
              <w:rPr>
                <w:rFonts w:ascii="Tahoma" w:hAnsi="Tahoma"/>
                <w:sz w:val="24"/>
              </w:rPr>
              <w:t xml:space="preserve"> Utvalget gis ingen formell myndighet.</w:t>
            </w:r>
          </w:p>
          <w:p w:rsidR="000B4535" w:rsidRPr="00C63297" w:rsidRDefault="000B4535" w:rsidP="000B4535">
            <w:pPr>
              <w:numPr>
                <w:ilvl w:val="0"/>
                <w:numId w:val="1"/>
              </w:numPr>
              <w:rPr>
                <w:rFonts w:ascii="Tahoma" w:hAnsi="Tahoma"/>
                <w:b/>
                <w:i/>
                <w:sz w:val="24"/>
              </w:rPr>
            </w:pPr>
            <w:r>
              <w:rPr>
                <w:rFonts w:ascii="Tahoma" w:hAnsi="Tahoma"/>
                <w:iCs/>
                <w:sz w:val="24"/>
              </w:rPr>
              <w:t xml:space="preserve">Kontaktutvalget for landbruket skal brukes som høringsinstans i relevante saker hvor det er viktig å få frem næringens eget synspunkt, arbeidsgruppe for årlig planleggingsmøte for landbrukskontoret og rådgivende organ i relevante saker som skal vedtas kommunalt. </w:t>
            </w:r>
          </w:p>
          <w:p w:rsidR="000B4535" w:rsidRPr="00C63297" w:rsidRDefault="000B4535" w:rsidP="000B4535">
            <w:pPr>
              <w:numPr>
                <w:ilvl w:val="0"/>
                <w:numId w:val="1"/>
              </w:numPr>
              <w:rPr>
                <w:rFonts w:ascii="Tahoma" w:hAnsi="Tahoma"/>
                <w:sz w:val="24"/>
              </w:rPr>
            </w:pPr>
            <w:r w:rsidRPr="00C63297">
              <w:rPr>
                <w:rFonts w:ascii="Tahoma" w:hAnsi="Tahoma"/>
                <w:sz w:val="24"/>
              </w:rPr>
              <w:lastRenderedPageBreak/>
              <w:t>Antall medlemmer er 5. Leder i Rennebu bondelag, leder i Rennebu bonde- og småbrukarlag</w:t>
            </w:r>
            <w:r>
              <w:rPr>
                <w:rFonts w:ascii="Tahoma" w:hAnsi="Tahoma"/>
                <w:sz w:val="24"/>
              </w:rPr>
              <w:t>, leder i Rennebu sau og geit, leder i Rennebu skogeierlag og enhetsleder landbruk, miljø og tiltak. Det enkelte lag velger sine vararepresentanter.</w:t>
            </w:r>
          </w:p>
        </w:tc>
      </w:tr>
      <w:tr w:rsidR="000B4535" w:rsidTr="000B4535">
        <w:tc>
          <w:tcPr>
            <w:tcW w:w="9284" w:type="dxa"/>
            <w:gridSpan w:val="3"/>
            <w:tcBorders>
              <w:top w:val="single" w:sz="8" w:space="0" w:color="auto"/>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Ansvar, organisering og delegering:</w:t>
            </w:r>
          </w:p>
          <w:p w:rsidR="000B4535" w:rsidRDefault="000B4535" w:rsidP="000B4535">
            <w:pPr>
              <w:numPr>
                <w:ilvl w:val="0"/>
                <w:numId w:val="19"/>
              </w:numPr>
              <w:rPr>
                <w:rFonts w:ascii="Tahoma" w:hAnsi="Tahoma"/>
                <w:i/>
                <w:sz w:val="24"/>
              </w:rPr>
            </w:pPr>
            <w:r>
              <w:rPr>
                <w:rFonts w:ascii="Tahoma" w:hAnsi="Tahoma" w:cs="Tahoma"/>
                <w:bCs/>
                <w:sz w:val="24"/>
              </w:rPr>
              <w:t>Leder for utvalget er enhetsleder landbruk, miljø og tiltak. Leder har ansvaret for oppsetting av sakliste og møteinnkalling. Leder er sekretær for utvalget.</w:t>
            </w:r>
          </w:p>
          <w:p w:rsidR="000B4535" w:rsidRPr="006E28E5" w:rsidRDefault="000B4535" w:rsidP="000B4535">
            <w:pPr>
              <w:numPr>
                <w:ilvl w:val="0"/>
                <w:numId w:val="19"/>
              </w:numPr>
              <w:rPr>
                <w:rFonts w:ascii="Tahoma" w:hAnsi="Tahoma"/>
                <w:i/>
                <w:sz w:val="24"/>
              </w:rPr>
            </w:pPr>
            <w:r>
              <w:rPr>
                <w:rFonts w:ascii="Tahoma" w:hAnsi="Tahoma"/>
                <w:iCs/>
                <w:sz w:val="24"/>
              </w:rPr>
              <w:t>Rådmannen har det administrative ansvaret.</w:t>
            </w:r>
          </w:p>
          <w:p w:rsidR="000B4535" w:rsidRPr="00930744" w:rsidRDefault="000B4535" w:rsidP="000B4535">
            <w:pPr>
              <w:ind w:left="360"/>
              <w:rPr>
                <w:rFonts w:ascii="Tahoma" w:hAnsi="Tahoma"/>
                <w:i/>
                <w:sz w:val="24"/>
              </w:rPr>
            </w:pPr>
          </w:p>
        </w:tc>
      </w:tr>
    </w:tbl>
    <w:p w:rsidR="004E3D7A" w:rsidRDefault="004E3D7A">
      <w:pPr>
        <w:pStyle w:val="Overskrift3"/>
        <w:rPr>
          <w:sz w:val="28"/>
        </w:rPr>
      </w:pPr>
    </w:p>
    <w:p w:rsidR="004E3D7A" w:rsidRDefault="004E3D7A"/>
    <w:bookmarkEnd w:id="31"/>
    <w:p w:rsidR="00C14B27" w:rsidRDefault="00C14B27">
      <w:pPr>
        <w:rPr>
          <w:rFonts w:ascii="Tahoma" w:hAnsi="Tahoma"/>
          <w:b/>
          <w:i/>
          <w:sz w:val="24"/>
        </w:rPr>
      </w:pPr>
    </w:p>
    <w:p w:rsidR="00C14B27" w:rsidRDefault="00C14B27">
      <w:pPr>
        <w:rPr>
          <w:rFonts w:ascii="Tahoma" w:hAnsi="Tahoma"/>
          <w:b/>
          <w:i/>
          <w:sz w:val="24"/>
        </w:rPr>
      </w:pPr>
    </w:p>
    <w:p w:rsidR="004E3D7A" w:rsidRDefault="000B4535">
      <w:pPr>
        <w:pStyle w:val="Overskrift3"/>
        <w:rPr>
          <w:sz w:val="28"/>
        </w:rPr>
      </w:pPr>
      <w:bookmarkStart w:id="33" w:name="_Toc463058866"/>
      <w:bookmarkStart w:id="34" w:name="_Toc434232370"/>
      <w:r>
        <w:rPr>
          <w:sz w:val="28"/>
        </w:rPr>
        <w:t>3.2</w:t>
      </w:r>
      <w:r w:rsidR="004E3D7A">
        <w:rPr>
          <w:sz w:val="28"/>
        </w:rPr>
        <w:t xml:space="preserve">  FORLIKSRÅDET</w:t>
      </w:r>
      <w:bookmarkEnd w:id="33"/>
      <w:bookmarkEnd w:id="34"/>
    </w:p>
    <w:p w:rsidR="004E3D7A" w:rsidRDefault="004E3D7A">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3</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87412F" w:rsidRPr="0087412F" w:rsidRDefault="0087412F" w:rsidP="0087412F">
            <w:pPr>
              <w:numPr>
                <w:ilvl w:val="0"/>
                <w:numId w:val="18"/>
              </w:numPr>
              <w:rPr>
                <w:rFonts w:ascii="Tahoma" w:hAnsi="Tahoma"/>
                <w:i/>
                <w:color w:val="000000"/>
                <w:sz w:val="24"/>
              </w:rPr>
            </w:pPr>
            <w:r w:rsidRPr="0087412F">
              <w:rPr>
                <w:rFonts w:ascii="Tahoma" w:hAnsi="Tahoma"/>
                <w:color w:val="000000"/>
                <w:sz w:val="24"/>
              </w:rPr>
              <w:t>Kommunestyret skal velge forliksråd bestående av 3 medlemmer og like mange varamedlemmer. Blant medlemmene og blant varamedlemmene skal det være både kvinner og menn.</w:t>
            </w:r>
          </w:p>
          <w:p w:rsidR="0087412F" w:rsidRPr="0087412F" w:rsidRDefault="0087412F" w:rsidP="0087412F">
            <w:pPr>
              <w:numPr>
                <w:ilvl w:val="0"/>
                <w:numId w:val="18"/>
              </w:numPr>
              <w:rPr>
                <w:rFonts w:ascii="Tahoma" w:hAnsi="Tahoma"/>
                <w:color w:val="000000"/>
                <w:sz w:val="24"/>
              </w:rPr>
            </w:pPr>
            <w:r w:rsidRPr="0087412F">
              <w:rPr>
                <w:rFonts w:ascii="Tahoma" w:hAnsi="Tahoma"/>
                <w:color w:val="000000"/>
                <w:sz w:val="24"/>
              </w:rPr>
              <w:t>Domstollovens regler om valgperiode er endret. Endringene innebærer bl.a. en forskyving av tidspunktet for valg av forliksrådsmedlemmer til 15. januar året etter hvert kommunestyrevalg. Funksjonstiden forskyves til å gjelde fra 1. mai året etter valgåret.</w:t>
            </w:r>
          </w:p>
          <w:p w:rsidR="0087412F" w:rsidRPr="0087412F" w:rsidRDefault="0087412F" w:rsidP="0087412F">
            <w:pPr>
              <w:numPr>
                <w:ilvl w:val="0"/>
                <w:numId w:val="18"/>
              </w:numPr>
              <w:rPr>
                <w:rFonts w:ascii="Tahoma" w:hAnsi="Tahoma"/>
                <w:color w:val="000000"/>
                <w:sz w:val="24"/>
              </w:rPr>
            </w:pPr>
            <w:r w:rsidRPr="0087412F">
              <w:rPr>
                <w:rFonts w:ascii="Tahoma" w:hAnsi="Tahoma"/>
                <w:color w:val="000000"/>
                <w:sz w:val="24"/>
              </w:rPr>
              <w:t>Kommunestyret skal ifølge domstollovens §27 foreta særskilt valg på leder blant de forliksrådsmedlemmer som er valgt. Har leder forfall trer den av</w:t>
            </w:r>
            <w:r w:rsidRPr="0087412F">
              <w:rPr>
                <w:rFonts w:ascii="Tahoma" w:hAnsi="Tahoma"/>
                <w:i/>
                <w:color w:val="000000"/>
                <w:sz w:val="24"/>
              </w:rPr>
              <w:t xml:space="preserve"> </w:t>
            </w:r>
            <w:r w:rsidRPr="0087412F">
              <w:rPr>
                <w:rFonts w:ascii="Tahoma" w:hAnsi="Tahoma"/>
                <w:color w:val="000000"/>
                <w:sz w:val="24"/>
              </w:rPr>
              <w:t>de andre som er nevnt først i oppnevnelsen og som kan gjøre tjeneste, i dennes sted (domstolloven § 27).</w:t>
            </w:r>
          </w:p>
          <w:p w:rsidR="0087412F" w:rsidRPr="0087412F" w:rsidRDefault="0087412F" w:rsidP="0087412F">
            <w:pPr>
              <w:numPr>
                <w:ilvl w:val="0"/>
                <w:numId w:val="18"/>
              </w:numPr>
              <w:rPr>
                <w:rFonts w:ascii="Tahoma" w:hAnsi="Tahoma"/>
                <w:color w:val="000000"/>
                <w:sz w:val="24"/>
              </w:rPr>
            </w:pPr>
            <w:r w:rsidRPr="0087412F">
              <w:rPr>
                <w:rFonts w:ascii="Tahoma" w:hAnsi="Tahoma"/>
                <w:color w:val="000000"/>
                <w:sz w:val="24"/>
              </w:rPr>
              <w:t>Det er anledning til å velge felles forliksråd med andre kommuner.</w:t>
            </w:r>
          </w:p>
          <w:p w:rsidR="004E3D7A" w:rsidRDefault="004E3D7A" w:rsidP="0087412F">
            <w:pPr>
              <w:ind w:left="360"/>
              <w:rPr>
                <w:rFonts w:ascii="Tahoma" w:hAnsi="Tahoma"/>
                <w:sz w:val="24"/>
                <w:u w:val="single"/>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32"/>
              </w:numPr>
              <w:rPr>
                <w:rFonts w:ascii="Tahoma" w:hAnsi="Tahoma"/>
                <w:b/>
                <w:sz w:val="24"/>
                <w:u w:val="single"/>
              </w:rPr>
            </w:pPr>
            <w:r>
              <w:rPr>
                <w:rFonts w:ascii="Tahoma" w:hAnsi="Tahoma"/>
                <w:iCs/>
                <w:sz w:val="24"/>
              </w:rPr>
              <w:t>Leder av rådet har ansvaret for oppsetting av sakliste og møteinnkalling.</w:t>
            </w:r>
          </w:p>
          <w:p w:rsidR="004E3D7A" w:rsidRDefault="004E3D7A">
            <w:pPr>
              <w:numPr>
                <w:ilvl w:val="0"/>
                <w:numId w:val="33"/>
              </w:numPr>
              <w:rPr>
                <w:rFonts w:ascii="Tahoma" w:hAnsi="Tahoma"/>
                <w:sz w:val="24"/>
                <w:u w:val="single"/>
              </w:rPr>
            </w:pPr>
            <w:r>
              <w:rPr>
                <w:rFonts w:ascii="Tahoma" w:hAnsi="Tahoma"/>
                <w:iCs/>
                <w:sz w:val="24"/>
              </w:rPr>
              <w:t>Lensmannen har det administrative ansvar og er sekretær for rådet.</w:t>
            </w:r>
          </w:p>
          <w:p w:rsidR="004E3D7A" w:rsidRDefault="004E3D7A">
            <w:pPr>
              <w:rPr>
                <w:rFonts w:ascii="Tahoma" w:hAnsi="Tahoma"/>
                <w:b/>
                <w:sz w:val="24"/>
              </w:rPr>
            </w:pPr>
          </w:p>
        </w:tc>
      </w:tr>
    </w:tbl>
    <w:p w:rsidR="00C14B27" w:rsidRDefault="00C14B27" w:rsidP="0087412F">
      <w:pPr>
        <w:pStyle w:val="Overskrift3"/>
        <w:rPr>
          <w:sz w:val="28"/>
        </w:rPr>
      </w:pPr>
      <w:bookmarkStart w:id="35" w:name="_Toc463058867"/>
    </w:p>
    <w:p w:rsidR="00357AF1" w:rsidRDefault="00357AF1" w:rsidP="00357AF1"/>
    <w:p w:rsidR="006D1CC7" w:rsidRDefault="006D1CC7" w:rsidP="00357AF1"/>
    <w:p w:rsidR="006D1CC7" w:rsidRDefault="006D1CC7" w:rsidP="00357AF1"/>
    <w:p w:rsidR="006D1CC7" w:rsidRDefault="006D1CC7" w:rsidP="00357AF1"/>
    <w:p w:rsidR="006D1CC7" w:rsidRDefault="006D1CC7" w:rsidP="00357AF1"/>
    <w:p w:rsidR="006D1CC7" w:rsidRDefault="006D1CC7" w:rsidP="00357AF1"/>
    <w:p w:rsidR="006D1CC7" w:rsidRDefault="006D1CC7" w:rsidP="00357AF1"/>
    <w:p w:rsidR="006D1CC7" w:rsidRDefault="006D1CC7" w:rsidP="00357AF1"/>
    <w:p w:rsidR="006D1CC7" w:rsidRPr="00357AF1" w:rsidRDefault="006D1CC7" w:rsidP="00357AF1"/>
    <w:p w:rsidR="004E3D7A" w:rsidRDefault="000B4535">
      <w:pPr>
        <w:pStyle w:val="Overskrift3"/>
        <w:ind w:left="1410" w:hanging="1410"/>
        <w:rPr>
          <w:sz w:val="28"/>
        </w:rPr>
      </w:pPr>
      <w:bookmarkStart w:id="36" w:name="_Toc434232371"/>
      <w:r>
        <w:rPr>
          <w:sz w:val="28"/>
        </w:rPr>
        <w:t>3.3</w:t>
      </w:r>
      <w:r w:rsidR="004E3D7A">
        <w:rPr>
          <w:sz w:val="28"/>
        </w:rPr>
        <w:t xml:space="preserve">   STYRET FOR JOHN OG INGEBORG BJERKAKERS LEGAT</w:t>
      </w:r>
      <w:bookmarkEnd w:id="35"/>
      <w:bookmarkEnd w:id="36"/>
    </w:p>
    <w:p w:rsidR="004E3D7A" w:rsidRDefault="004E3D7A">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2 (evt. 1) + 1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rPr>
            </w:pPr>
            <w:r>
              <w:rPr>
                <w:rFonts w:ascii="Tahoma" w:hAnsi="Tahoma"/>
                <w:sz w:val="24"/>
              </w:rPr>
              <w:t xml:space="preserve">John og Ingeborg Bjerkaker fastsatte i testamente av 20.06.19 at det som måtte </w:t>
            </w:r>
          </w:p>
          <w:p w:rsidR="004E3D7A" w:rsidRDefault="004E3D7A">
            <w:pPr>
              <w:rPr>
                <w:rFonts w:ascii="Tahoma" w:hAnsi="Tahoma"/>
                <w:sz w:val="24"/>
              </w:rPr>
            </w:pPr>
            <w:r>
              <w:rPr>
                <w:rFonts w:ascii="Tahoma" w:hAnsi="Tahoma"/>
                <w:sz w:val="24"/>
              </w:rPr>
              <w:t xml:space="preserve">     være igjen av deres eiendeler ved lengstlevendes død skulle benyttes til etablering</w:t>
            </w:r>
          </w:p>
          <w:p w:rsidR="004E3D7A" w:rsidRDefault="004E3D7A">
            <w:pPr>
              <w:rPr>
                <w:rFonts w:ascii="Tahoma" w:hAnsi="Tahoma"/>
                <w:sz w:val="24"/>
              </w:rPr>
            </w:pPr>
            <w:r>
              <w:rPr>
                <w:rFonts w:ascii="Tahoma" w:hAnsi="Tahoma"/>
                <w:sz w:val="24"/>
              </w:rPr>
              <w:t xml:space="preserve">     av et legat.       </w:t>
            </w:r>
          </w:p>
          <w:p w:rsidR="004E3D7A" w:rsidRDefault="004E3D7A">
            <w:pPr>
              <w:numPr>
                <w:ilvl w:val="0"/>
                <w:numId w:val="18"/>
              </w:numPr>
              <w:rPr>
                <w:rFonts w:ascii="Tahoma" w:hAnsi="Tahoma"/>
                <w:sz w:val="24"/>
              </w:rPr>
            </w:pPr>
            <w:r>
              <w:rPr>
                <w:rFonts w:ascii="Tahoma" w:hAnsi="Tahoma"/>
                <w:sz w:val="24"/>
              </w:rPr>
              <w:t>Legatet skal styres av et styre bestående av kommunelegen og en eller to personer oppnevnt av kommunestyret.</w:t>
            </w:r>
          </w:p>
          <w:p w:rsidR="004E3D7A" w:rsidRDefault="004E3D7A">
            <w:pPr>
              <w:rPr>
                <w:rFonts w:ascii="Tahoma" w:hAnsi="Tahoma"/>
                <w:sz w:val="24"/>
                <w:u w:val="single"/>
              </w:rPr>
            </w:pPr>
          </w:p>
        </w:tc>
      </w:tr>
    </w:tbl>
    <w:p w:rsidR="004E3D7A" w:rsidRDefault="004E3D7A">
      <w:pPr>
        <w:pStyle w:val="Overskrift3"/>
      </w:pPr>
    </w:p>
    <w:p w:rsidR="0087412F" w:rsidRDefault="0087412F">
      <w:pPr>
        <w:pStyle w:val="Overskrift3"/>
        <w:rPr>
          <w:sz w:val="28"/>
        </w:rPr>
      </w:pPr>
      <w:bookmarkStart w:id="37" w:name="_Toc463058868"/>
    </w:p>
    <w:p w:rsidR="00662732" w:rsidRPr="00662732" w:rsidRDefault="000B4535" w:rsidP="00662732">
      <w:pPr>
        <w:pStyle w:val="Overskrift3"/>
        <w:rPr>
          <w:sz w:val="28"/>
        </w:rPr>
      </w:pPr>
      <w:bookmarkStart w:id="38" w:name="_Toc434232372"/>
      <w:r>
        <w:rPr>
          <w:sz w:val="28"/>
        </w:rPr>
        <w:t>3.4</w:t>
      </w:r>
      <w:r w:rsidR="004E3D7A">
        <w:rPr>
          <w:sz w:val="28"/>
        </w:rPr>
        <w:t xml:space="preserve">   STYRET FOR KLIMAFOND</w:t>
      </w:r>
      <w:bookmarkEnd w:id="37"/>
      <w:bookmarkEnd w:id="38"/>
    </w:p>
    <w:p w:rsidR="00B26DF2" w:rsidRDefault="00B26DF2">
      <w:pPr>
        <w:pStyle w:val="Topptekst"/>
        <w:tabs>
          <w:tab w:val="clear" w:pos="4536"/>
          <w:tab w:val="clear" w:pos="9072"/>
        </w:tabs>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3</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rPr>
            </w:pPr>
            <w:r>
              <w:rPr>
                <w:rFonts w:ascii="Tahoma" w:hAnsi="Tahoma"/>
                <w:sz w:val="24"/>
              </w:rPr>
              <w:t xml:space="preserve">Det er opprettet et klimafond pålydende </w:t>
            </w:r>
            <w:r w:rsidR="004F7E33">
              <w:rPr>
                <w:rFonts w:ascii="Tahoma" w:hAnsi="Tahoma"/>
                <w:sz w:val="24"/>
              </w:rPr>
              <w:t xml:space="preserve">kr. 253.271,- </w:t>
            </w:r>
            <w:r w:rsidR="0087412F" w:rsidRPr="0087412F">
              <w:rPr>
                <w:rFonts w:ascii="Tahoma" w:hAnsi="Tahoma"/>
                <w:color w:val="000000"/>
                <w:sz w:val="24"/>
              </w:rPr>
              <w:t>pr. 31.12.</w:t>
            </w:r>
            <w:r w:rsidR="004F7E33">
              <w:rPr>
                <w:rFonts w:ascii="Tahoma" w:hAnsi="Tahoma"/>
                <w:color w:val="000000"/>
                <w:sz w:val="24"/>
              </w:rPr>
              <w:t>20</w:t>
            </w:r>
            <w:r w:rsidR="001E073C">
              <w:rPr>
                <w:rFonts w:ascii="Tahoma" w:hAnsi="Tahoma"/>
                <w:color w:val="000000"/>
                <w:sz w:val="24"/>
              </w:rPr>
              <w:t>14</w:t>
            </w:r>
            <w:r w:rsidR="0087412F">
              <w:rPr>
                <w:rFonts w:ascii="Tahoma" w:hAnsi="Tahoma"/>
                <w:color w:val="000000"/>
                <w:sz w:val="24"/>
              </w:rPr>
              <w:t xml:space="preserve"> </w:t>
            </w:r>
            <w:r w:rsidR="0087412F">
              <w:rPr>
                <w:rFonts w:ascii="Tahoma" w:hAnsi="Tahoma"/>
                <w:sz w:val="24"/>
              </w:rPr>
              <w:t xml:space="preserve"> </w:t>
            </w:r>
            <w:r>
              <w:rPr>
                <w:rFonts w:ascii="Tahoma" w:hAnsi="Tahoma"/>
                <w:sz w:val="24"/>
              </w:rPr>
              <w:t>som skal disponeres til tiltak og tilskudd for å motvirke skader og ulemper ved klimaendringer som følge av kraftutbygginga.</w:t>
            </w:r>
          </w:p>
          <w:p w:rsidR="004E3D7A" w:rsidRDefault="004E3D7A">
            <w:pPr>
              <w:numPr>
                <w:ilvl w:val="0"/>
                <w:numId w:val="18"/>
              </w:numPr>
              <w:rPr>
                <w:rFonts w:ascii="Tahoma" w:hAnsi="Tahoma"/>
                <w:sz w:val="24"/>
              </w:rPr>
            </w:pPr>
            <w:r>
              <w:rPr>
                <w:rFonts w:ascii="Tahoma" w:hAnsi="Tahoma"/>
                <w:sz w:val="24"/>
              </w:rPr>
              <w:t>Fondet skal disponeres av et styre på 3 medlemmer valgt av kommunestyret – blant saksøkerne ved klimaskjønnet.</w:t>
            </w:r>
          </w:p>
          <w:p w:rsidR="004E3D7A" w:rsidRDefault="004E3D7A">
            <w:pPr>
              <w:rPr>
                <w:rFonts w:ascii="Tahoma" w:hAnsi="Tahoma"/>
                <w:sz w:val="24"/>
              </w:rPr>
            </w:pPr>
          </w:p>
        </w:tc>
      </w:tr>
      <w:tr w:rsidR="004E3D7A">
        <w:tc>
          <w:tcPr>
            <w:tcW w:w="9284" w:type="dxa"/>
            <w:gridSpan w:val="3"/>
            <w:tcBorders>
              <w:top w:val="single" w:sz="8" w:space="0" w:color="auto"/>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Ansvar, organisering og delegering:</w:t>
            </w:r>
          </w:p>
          <w:p w:rsidR="004E3D7A" w:rsidRDefault="004E3D7A">
            <w:pPr>
              <w:numPr>
                <w:ilvl w:val="0"/>
                <w:numId w:val="34"/>
              </w:numPr>
              <w:rPr>
                <w:rFonts w:ascii="Tahoma" w:hAnsi="Tahoma"/>
                <w:b/>
                <w:iCs/>
                <w:sz w:val="24"/>
              </w:rPr>
            </w:pPr>
            <w:r>
              <w:rPr>
                <w:rFonts w:ascii="Tahoma" w:hAnsi="Tahoma"/>
                <w:iCs/>
                <w:sz w:val="24"/>
              </w:rPr>
              <w:t xml:space="preserve">Enhetsleder </w:t>
            </w:r>
            <w:r w:rsidR="006F5CE1">
              <w:rPr>
                <w:rFonts w:ascii="Tahoma" w:hAnsi="Tahoma"/>
                <w:iCs/>
                <w:sz w:val="24"/>
              </w:rPr>
              <w:t>landbruk og miljø</w:t>
            </w:r>
            <w:r>
              <w:rPr>
                <w:rFonts w:ascii="Tahoma" w:hAnsi="Tahoma"/>
                <w:iCs/>
                <w:sz w:val="24"/>
              </w:rPr>
              <w:t xml:space="preserve"> er sekretær i styret.</w:t>
            </w:r>
          </w:p>
          <w:p w:rsidR="004E3D7A" w:rsidRDefault="004E3D7A">
            <w:pPr>
              <w:rPr>
                <w:rFonts w:ascii="Arial Black" w:hAnsi="Arial Black"/>
                <w:b/>
                <w:sz w:val="24"/>
              </w:rPr>
            </w:pPr>
          </w:p>
        </w:tc>
      </w:tr>
    </w:tbl>
    <w:p w:rsidR="004E3D7A" w:rsidRDefault="004E3D7A"/>
    <w:p w:rsidR="006D1CC7" w:rsidRDefault="006D1CC7"/>
    <w:p w:rsidR="006D1CC7" w:rsidRDefault="006D1CC7"/>
    <w:p w:rsidR="006D1CC7" w:rsidRDefault="006D1CC7"/>
    <w:p w:rsidR="006D1CC7" w:rsidRDefault="006D1CC7"/>
    <w:p w:rsidR="006D1CC7" w:rsidRDefault="006D1CC7"/>
    <w:p w:rsidR="006D1CC7" w:rsidRDefault="006D1CC7"/>
    <w:p w:rsidR="006D1CC7" w:rsidRDefault="006D1CC7"/>
    <w:p w:rsidR="006D1CC7" w:rsidRDefault="006D1CC7"/>
    <w:p w:rsidR="006D1CC7" w:rsidRDefault="006D1CC7"/>
    <w:p w:rsidR="006D1CC7" w:rsidRDefault="006D1CC7"/>
    <w:p w:rsidR="004E3D7A" w:rsidRDefault="004E3D7A">
      <w:pPr>
        <w:pStyle w:val="Overskrift3"/>
        <w:ind w:left="1410" w:hanging="1410"/>
        <w:rPr>
          <w:rFonts w:ascii="Times New Roman" w:hAnsi="Times New Roman"/>
          <w:b w:val="0"/>
          <w:i w:val="0"/>
          <w:sz w:val="20"/>
        </w:rPr>
      </w:pPr>
      <w:bookmarkStart w:id="39" w:name="_Toc463058870"/>
    </w:p>
    <w:p w:rsidR="004E3D7A" w:rsidRDefault="004E3D7A"/>
    <w:p w:rsidR="004E3D7A" w:rsidRDefault="000B4535" w:rsidP="0087412F">
      <w:pPr>
        <w:pStyle w:val="Overskrift3"/>
        <w:ind w:left="1410" w:hanging="1410"/>
        <w:rPr>
          <w:sz w:val="28"/>
        </w:rPr>
      </w:pPr>
      <w:bookmarkStart w:id="40" w:name="_Toc434232373"/>
      <w:r>
        <w:rPr>
          <w:sz w:val="28"/>
        </w:rPr>
        <w:lastRenderedPageBreak/>
        <w:t>3.5</w:t>
      </w:r>
      <w:r w:rsidR="004E3D7A">
        <w:rPr>
          <w:sz w:val="28"/>
        </w:rPr>
        <w:t xml:space="preserve">    REPRESENTA</w:t>
      </w:r>
      <w:r w:rsidR="0087412F">
        <w:rPr>
          <w:sz w:val="28"/>
        </w:rPr>
        <w:t>NT  TIL REPRESENTANTSKAPET  FOR</w:t>
      </w:r>
      <w:bookmarkEnd w:id="40"/>
      <w:r w:rsidR="0087412F">
        <w:rPr>
          <w:sz w:val="28"/>
        </w:rPr>
        <w:t xml:space="preserve"> </w:t>
      </w:r>
      <w:bookmarkEnd w:id="39"/>
    </w:p>
    <w:p w:rsidR="004E3D7A" w:rsidRDefault="0087412F">
      <w:pPr>
        <w:pStyle w:val="Topptekst"/>
        <w:tabs>
          <w:tab w:val="clear" w:pos="4536"/>
          <w:tab w:val="clear" w:pos="9072"/>
        </w:tabs>
        <w:rPr>
          <w:rFonts w:ascii="Tahoma" w:hAnsi="Tahoma" w:cs="Tahoma"/>
          <w:b/>
          <w:i/>
          <w:sz w:val="28"/>
        </w:rPr>
      </w:pPr>
      <w:r>
        <w:t xml:space="preserve">                   </w:t>
      </w:r>
      <w:r w:rsidRPr="0087412F">
        <w:rPr>
          <w:rFonts w:ascii="Tahoma" w:hAnsi="Tahoma" w:cs="Tahoma"/>
          <w:b/>
          <w:i/>
          <w:sz w:val="28"/>
        </w:rPr>
        <w:t>REVISJON FJELL IKS</w:t>
      </w:r>
    </w:p>
    <w:p w:rsidR="0087412F" w:rsidRPr="0087412F" w:rsidRDefault="0087412F">
      <w:pPr>
        <w:pStyle w:val="Topptekst"/>
        <w:tabs>
          <w:tab w:val="clear" w:pos="4536"/>
          <w:tab w:val="clear" w:pos="9072"/>
        </w:tabs>
        <w:rPr>
          <w:rFonts w:ascii="Tahoma" w:hAnsi="Tahoma" w:cs="Tahoma"/>
          <w:b/>
          <w:i/>
        </w:rPr>
      </w:pP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rPr>
            </w:pP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deltar som eier i revisjonsselskapet ”Revisjon Fjell IKS” sammen med kommunene Alvdal, Folldal, Holtålen, Oppdal, Os, Røros og Tolga.</w:t>
            </w:r>
          </w:p>
          <w:p w:rsidR="004E3D7A" w:rsidRDefault="004E3D7A">
            <w:pPr>
              <w:numPr>
                <w:ilvl w:val="0"/>
                <w:numId w:val="18"/>
              </w:numPr>
              <w:rPr>
                <w:rFonts w:ascii="Tahoma" w:hAnsi="Tahoma"/>
                <w:sz w:val="24"/>
              </w:rPr>
            </w:pPr>
            <w:r>
              <w:rPr>
                <w:rFonts w:ascii="Tahoma" w:hAnsi="Tahoma"/>
                <w:sz w:val="24"/>
              </w:rPr>
              <w:t>Revisjon Fjell IKS utfører revisjonstjenester for Rennebu kommune.</w:t>
            </w:r>
          </w:p>
          <w:p w:rsidR="004E3D7A" w:rsidRDefault="004E3D7A">
            <w:pPr>
              <w:numPr>
                <w:ilvl w:val="0"/>
                <w:numId w:val="18"/>
              </w:numPr>
              <w:rPr>
                <w:rFonts w:ascii="Tahoma" w:hAnsi="Tahoma"/>
                <w:sz w:val="24"/>
              </w:rPr>
            </w:pPr>
            <w:r>
              <w:rPr>
                <w:rFonts w:ascii="Tahoma" w:hAnsi="Tahoma"/>
                <w:sz w:val="24"/>
              </w:rPr>
              <w:t>Representantskapet er</w:t>
            </w:r>
            <w:r w:rsidR="00B248F1">
              <w:rPr>
                <w:rFonts w:ascii="Tahoma" w:hAnsi="Tahoma"/>
                <w:sz w:val="24"/>
              </w:rPr>
              <w:t xml:space="preserve"> selskapets øverste myndighet. </w:t>
            </w:r>
            <w:r>
              <w:rPr>
                <w:rFonts w:ascii="Tahoma" w:hAnsi="Tahoma"/>
                <w:sz w:val="24"/>
              </w:rPr>
              <w:t>Samtlige deltakerkommuner velger hver sin representant m</w:t>
            </w:r>
            <w:r w:rsidR="00B248F1">
              <w:rPr>
                <w:rFonts w:ascii="Tahoma" w:hAnsi="Tahoma"/>
                <w:sz w:val="24"/>
              </w:rPr>
              <w:t xml:space="preserve">ed personlig vararepresentant. </w:t>
            </w:r>
            <w:r>
              <w:rPr>
                <w:rFonts w:ascii="Tahoma" w:hAnsi="Tahoma"/>
                <w:sz w:val="24"/>
              </w:rPr>
              <w:t>Oppnevning av representan</w:t>
            </w:r>
            <w:r w:rsidR="00B248F1">
              <w:rPr>
                <w:rFonts w:ascii="Tahoma" w:hAnsi="Tahoma"/>
                <w:sz w:val="24"/>
              </w:rPr>
              <w:t xml:space="preserve">tskapet følger valgperioden.  </w:t>
            </w:r>
            <w:r>
              <w:rPr>
                <w:rFonts w:ascii="Tahoma" w:hAnsi="Tahoma"/>
                <w:sz w:val="24"/>
              </w:rPr>
              <w:t xml:space="preserve">Ved votering i representantskapet skal representantenes stemme telle i forhold til deltakernes eierandel.  </w:t>
            </w:r>
          </w:p>
          <w:p w:rsidR="004E3D7A" w:rsidRDefault="004E3D7A">
            <w:pPr>
              <w:rPr>
                <w:rFonts w:ascii="Tahoma" w:hAnsi="Tahoma"/>
                <w:sz w:val="24"/>
              </w:rPr>
            </w:pPr>
          </w:p>
        </w:tc>
      </w:tr>
    </w:tbl>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87412F" w:rsidRDefault="0087412F">
      <w:pPr>
        <w:pStyle w:val="Topptekst"/>
        <w:tabs>
          <w:tab w:val="clear" w:pos="4536"/>
          <w:tab w:val="clear" w:pos="9072"/>
        </w:tabs>
      </w:pPr>
    </w:p>
    <w:p w:rsidR="004E3D7A" w:rsidRDefault="004E3D7A">
      <w:pPr>
        <w:pStyle w:val="Topptekst"/>
        <w:tabs>
          <w:tab w:val="clear" w:pos="4536"/>
          <w:tab w:val="clear" w:pos="9072"/>
        </w:tabs>
      </w:pPr>
    </w:p>
    <w:p w:rsidR="004E3D7A" w:rsidRDefault="004E3D7A"/>
    <w:p w:rsidR="0087412F" w:rsidRDefault="0087412F">
      <w:pPr>
        <w:pStyle w:val="Overskrift3"/>
        <w:ind w:left="1410" w:hanging="1410"/>
        <w:rPr>
          <w:sz w:val="28"/>
        </w:rPr>
      </w:pPr>
    </w:p>
    <w:p w:rsidR="004E3D7A" w:rsidRDefault="000B4535" w:rsidP="0087412F">
      <w:pPr>
        <w:pStyle w:val="Overskrift3"/>
        <w:ind w:left="1416" w:hanging="1410"/>
        <w:rPr>
          <w:sz w:val="28"/>
        </w:rPr>
      </w:pPr>
      <w:bookmarkStart w:id="41" w:name="_Toc434232374"/>
      <w:r>
        <w:rPr>
          <w:sz w:val="28"/>
        </w:rPr>
        <w:t>3.6</w:t>
      </w:r>
      <w:r w:rsidR="004E3D7A">
        <w:rPr>
          <w:sz w:val="28"/>
        </w:rPr>
        <w:t xml:space="preserve">    REPRESENTA</w:t>
      </w:r>
      <w:r w:rsidR="0087412F">
        <w:rPr>
          <w:sz w:val="28"/>
        </w:rPr>
        <w:t>NT  TIL REPRESENTANTSKAPET  FOR</w:t>
      </w:r>
      <w:bookmarkEnd w:id="41"/>
      <w:r w:rsidR="0087412F">
        <w:rPr>
          <w:sz w:val="28"/>
        </w:rPr>
        <w:t xml:space="preserve">    </w:t>
      </w:r>
    </w:p>
    <w:p w:rsidR="0087412F" w:rsidRDefault="0087412F">
      <w:pPr>
        <w:pStyle w:val="Topptekst"/>
        <w:tabs>
          <w:tab w:val="clear" w:pos="4536"/>
          <w:tab w:val="clear" w:pos="9072"/>
        </w:tabs>
        <w:rPr>
          <w:rFonts w:ascii="Tahoma" w:hAnsi="Tahoma" w:cs="Tahoma"/>
          <w:b/>
          <w:i/>
          <w:sz w:val="28"/>
        </w:rPr>
      </w:pPr>
      <w:r>
        <w:t xml:space="preserve">                   </w:t>
      </w:r>
      <w:r w:rsidRPr="0087412F">
        <w:rPr>
          <w:rFonts w:ascii="Tahoma" w:hAnsi="Tahoma" w:cs="Tahoma"/>
          <w:b/>
          <w:i/>
          <w:sz w:val="28"/>
        </w:rPr>
        <w:t xml:space="preserve">KONTROLLUTVALG FJELL IKS  </w:t>
      </w:r>
    </w:p>
    <w:p w:rsidR="004E3D7A" w:rsidRPr="0087412F" w:rsidRDefault="0087412F">
      <w:pPr>
        <w:pStyle w:val="Topptekst"/>
        <w:tabs>
          <w:tab w:val="clear" w:pos="4536"/>
          <w:tab w:val="clear" w:pos="9072"/>
        </w:tabs>
        <w:rPr>
          <w:rFonts w:ascii="Tahoma" w:hAnsi="Tahoma" w:cs="Tahoma"/>
          <w:b/>
          <w:i/>
        </w:rPr>
      </w:pPr>
      <w:r w:rsidRPr="0087412F">
        <w:rPr>
          <w:rFonts w:ascii="Tahoma" w:hAnsi="Tahoma" w:cs="Tahoma"/>
          <w:b/>
          <w:i/>
          <w:sz w:val="28"/>
        </w:rPr>
        <w:t xml:space="preserve">                                  </w:t>
      </w:r>
    </w:p>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rPr>
            </w:pP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deltar som eier i selskapet ”Kontrollutvalg Fjell IKS” sammen med kommunene Alvdal, Folldal, Holtålen, Oppdal, Os, Røros og Tolga.</w:t>
            </w:r>
          </w:p>
          <w:p w:rsidR="004E3D7A" w:rsidRDefault="004E3D7A">
            <w:pPr>
              <w:numPr>
                <w:ilvl w:val="0"/>
                <w:numId w:val="18"/>
              </w:numPr>
              <w:rPr>
                <w:rFonts w:ascii="Tahoma" w:hAnsi="Tahoma"/>
                <w:sz w:val="24"/>
              </w:rPr>
            </w:pPr>
            <w:r>
              <w:rPr>
                <w:rFonts w:ascii="Tahoma" w:hAnsi="Tahoma"/>
                <w:sz w:val="24"/>
              </w:rPr>
              <w:t>Kontrollutvalg Fjell IKS ivaretar sekretærfunksjonene for Rennebu kommunes kontrollutvalg.</w:t>
            </w:r>
          </w:p>
          <w:p w:rsidR="004E3D7A" w:rsidRDefault="004E3D7A" w:rsidP="00B248F1">
            <w:pPr>
              <w:numPr>
                <w:ilvl w:val="0"/>
                <w:numId w:val="18"/>
              </w:numPr>
              <w:rPr>
                <w:rFonts w:ascii="Tahoma" w:hAnsi="Tahoma"/>
                <w:sz w:val="24"/>
              </w:rPr>
            </w:pPr>
            <w:r>
              <w:rPr>
                <w:rFonts w:ascii="Tahoma" w:hAnsi="Tahoma"/>
                <w:sz w:val="24"/>
              </w:rPr>
              <w:t>Representantskapet er</w:t>
            </w:r>
            <w:r w:rsidR="00B248F1">
              <w:rPr>
                <w:rFonts w:ascii="Tahoma" w:hAnsi="Tahoma"/>
                <w:sz w:val="24"/>
              </w:rPr>
              <w:t xml:space="preserve"> selskapets øverste myndighet. </w:t>
            </w:r>
            <w:r>
              <w:rPr>
                <w:rFonts w:ascii="Tahoma" w:hAnsi="Tahoma"/>
                <w:sz w:val="24"/>
              </w:rPr>
              <w:t>Samtlige deltakerkommuner velger hver sin representant m</w:t>
            </w:r>
            <w:r w:rsidR="00B248F1">
              <w:rPr>
                <w:rFonts w:ascii="Tahoma" w:hAnsi="Tahoma"/>
                <w:sz w:val="24"/>
              </w:rPr>
              <w:t xml:space="preserve">ed personlig vararepresentant. </w:t>
            </w:r>
            <w:r>
              <w:rPr>
                <w:rFonts w:ascii="Tahoma" w:hAnsi="Tahoma"/>
                <w:sz w:val="24"/>
              </w:rPr>
              <w:t>Oppnevning av representan</w:t>
            </w:r>
            <w:r w:rsidR="00B248F1">
              <w:rPr>
                <w:rFonts w:ascii="Tahoma" w:hAnsi="Tahoma"/>
                <w:sz w:val="24"/>
              </w:rPr>
              <w:t xml:space="preserve">tskapet følger valgperioden. </w:t>
            </w:r>
            <w:r>
              <w:rPr>
                <w:rFonts w:ascii="Tahoma" w:hAnsi="Tahoma"/>
                <w:sz w:val="24"/>
              </w:rPr>
              <w:t xml:space="preserve">Ved votering i representantskapet skal representantenes stemme telle i forhold til deltakernes eierandel.  </w:t>
            </w:r>
          </w:p>
          <w:p w:rsidR="004E3D7A" w:rsidRDefault="004E3D7A">
            <w:pPr>
              <w:rPr>
                <w:rFonts w:ascii="Tahoma" w:hAnsi="Tahoma"/>
                <w:sz w:val="24"/>
              </w:rPr>
            </w:pPr>
          </w:p>
        </w:tc>
      </w:tr>
    </w:tbl>
    <w:p w:rsidR="004E3D7A" w:rsidRDefault="004E3D7A">
      <w:pPr>
        <w:pStyle w:val="Topptekst"/>
        <w:tabs>
          <w:tab w:val="clear" w:pos="4536"/>
          <w:tab w:val="clear" w:pos="9072"/>
        </w:tabs>
      </w:pPr>
    </w:p>
    <w:p w:rsidR="004E3D7A" w:rsidRDefault="004E3D7A">
      <w:pPr>
        <w:pStyle w:val="Topptekst"/>
        <w:tabs>
          <w:tab w:val="clear" w:pos="4536"/>
          <w:tab w:val="clear" w:pos="9072"/>
        </w:tabs>
      </w:pPr>
    </w:p>
    <w:p w:rsidR="006D1CC7" w:rsidRDefault="006D1CC7">
      <w:pPr>
        <w:pStyle w:val="Topptekst"/>
        <w:tabs>
          <w:tab w:val="clear" w:pos="4536"/>
          <w:tab w:val="clear" w:pos="9072"/>
        </w:tabs>
      </w:pPr>
    </w:p>
    <w:p w:rsidR="006D1CC7" w:rsidRDefault="006D1CC7">
      <w:pPr>
        <w:pStyle w:val="Topptekst"/>
        <w:tabs>
          <w:tab w:val="clear" w:pos="4536"/>
          <w:tab w:val="clear" w:pos="9072"/>
        </w:tabs>
      </w:pPr>
    </w:p>
    <w:p w:rsidR="006D1CC7" w:rsidRDefault="006D1CC7">
      <w:pPr>
        <w:pStyle w:val="Topptekst"/>
        <w:tabs>
          <w:tab w:val="clear" w:pos="4536"/>
          <w:tab w:val="clear" w:pos="9072"/>
        </w:tabs>
      </w:pPr>
    </w:p>
    <w:p w:rsidR="004E3D7A" w:rsidRDefault="004E3D7A">
      <w:bookmarkStart w:id="42" w:name="_Toc463058871"/>
    </w:p>
    <w:p w:rsidR="004E3D7A" w:rsidRDefault="004E3D7A"/>
    <w:p w:rsidR="00B248F1" w:rsidRDefault="00B248F1" w:rsidP="00B248F1">
      <w:pPr>
        <w:pStyle w:val="Overskrift3"/>
        <w:rPr>
          <w:sz w:val="28"/>
        </w:rPr>
      </w:pPr>
    </w:p>
    <w:p w:rsidR="00662732" w:rsidRDefault="00662732" w:rsidP="00B248F1">
      <w:pPr>
        <w:pStyle w:val="Overskrift3"/>
        <w:rPr>
          <w:sz w:val="28"/>
        </w:rPr>
      </w:pPr>
    </w:p>
    <w:p w:rsidR="004E3D7A" w:rsidRDefault="000B4535" w:rsidP="00B248F1">
      <w:pPr>
        <w:pStyle w:val="Overskrift3"/>
        <w:rPr>
          <w:sz w:val="28"/>
        </w:rPr>
      </w:pPr>
      <w:bookmarkStart w:id="43" w:name="_Toc434232375"/>
      <w:r>
        <w:rPr>
          <w:sz w:val="28"/>
        </w:rPr>
        <w:t>3.7</w:t>
      </w:r>
      <w:r w:rsidR="004E3D7A">
        <w:rPr>
          <w:sz w:val="28"/>
        </w:rPr>
        <w:t xml:space="preserve">   MEDLEM TIL STYRET  FOR PLANKONTORET</w:t>
      </w:r>
      <w:bookmarkEnd w:id="43"/>
      <w:r w:rsidR="004E3D7A">
        <w:rPr>
          <w:sz w:val="28"/>
        </w:rPr>
        <w:t xml:space="preserve"> </w:t>
      </w:r>
      <w:bookmarkEnd w:id="42"/>
    </w:p>
    <w:p w:rsidR="004E3D7A" w:rsidRDefault="004E3D7A"/>
    <w:p w:rsidR="00662732" w:rsidRDefault="00662732"/>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rPr>
            </w:pPr>
            <w:r>
              <w:rPr>
                <w:rFonts w:ascii="Tahoma" w:hAnsi="Tahoma"/>
                <w:sz w:val="24"/>
              </w:rPr>
              <w:t>Oppdal kommune</w:t>
            </w:r>
            <w:r w:rsidR="004F7E33">
              <w:rPr>
                <w:rFonts w:ascii="Tahoma" w:hAnsi="Tahoma"/>
                <w:sz w:val="24"/>
              </w:rPr>
              <w:t xml:space="preserve">, </w:t>
            </w:r>
            <w:r>
              <w:rPr>
                <w:rFonts w:ascii="Tahoma" w:hAnsi="Tahoma"/>
                <w:sz w:val="24"/>
              </w:rPr>
              <w:t>Rennebu kommune</w:t>
            </w:r>
            <w:r w:rsidR="004F7E33">
              <w:rPr>
                <w:rFonts w:ascii="Tahoma" w:hAnsi="Tahoma"/>
                <w:sz w:val="24"/>
              </w:rPr>
              <w:t xml:space="preserve"> </w:t>
            </w:r>
            <w:r w:rsidR="004F7E33">
              <w:rPr>
                <w:rFonts w:ascii="Tahoma" w:hAnsi="Tahoma"/>
                <w:i/>
                <w:sz w:val="24"/>
              </w:rPr>
              <w:t>og Rindal kommune</w:t>
            </w:r>
            <w:r>
              <w:rPr>
                <w:rFonts w:ascii="Tahoma" w:hAnsi="Tahoma"/>
                <w:sz w:val="24"/>
              </w:rPr>
              <w:t xml:space="preserve"> er deltakere i samarbeidet om plankontoret med like eierandeler.</w:t>
            </w:r>
          </w:p>
          <w:p w:rsidR="004E3D7A" w:rsidRDefault="004E3D7A">
            <w:pPr>
              <w:numPr>
                <w:ilvl w:val="0"/>
                <w:numId w:val="18"/>
              </w:numPr>
              <w:rPr>
                <w:rFonts w:ascii="Tahoma" w:hAnsi="Tahoma"/>
                <w:sz w:val="24"/>
              </w:rPr>
            </w:pPr>
            <w:r>
              <w:rPr>
                <w:rFonts w:ascii="Tahoma" w:hAnsi="Tahoma"/>
                <w:sz w:val="24"/>
              </w:rPr>
              <w:t>Plankontoret lede</w:t>
            </w:r>
            <w:r w:rsidR="00B248F1">
              <w:rPr>
                <w:rFonts w:ascii="Tahoma" w:hAnsi="Tahoma"/>
                <w:sz w:val="24"/>
              </w:rPr>
              <w:t xml:space="preserve">s av et styre med </w:t>
            </w:r>
            <w:r w:rsidR="00B248F1" w:rsidRPr="004F7E33">
              <w:rPr>
                <w:rFonts w:ascii="Tahoma" w:hAnsi="Tahoma"/>
                <w:dstrike/>
                <w:sz w:val="24"/>
              </w:rPr>
              <w:t>3</w:t>
            </w:r>
            <w:r w:rsidR="004F7E33">
              <w:rPr>
                <w:rFonts w:ascii="Tahoma" w:hAnsi="Tahoma"/>
                <w:sz w:val="24"/>
              </w:rPr>
              <w:t xml:space="preserve"> 4</w:t>
            </w:r>
            <w:r w:rsidR="00B248F1">
              <w:rPr>
                <w:rFonts w:ascii="Tahoma" w:hAnsi="Tahoma"/>
                <w:sz w:val="24"/>
              </w:rPr>
              <w:t xml:space="preserve"> medlemmer. </w:t>
            </w:r>
            <w:r>
              <w:rPr>
                <w:rFonts w:ascii="Tahoma" w:hAnsi="Tahoma"/>
                <w:sz w:val="24"/>
              </w:rPr>
              <w:t>Styret består av ordførerne (med varaordførerne som varamedlem) i deltakerkommunene og et medlem (med personlig varamedlem) som oppnevnes av deltakerkommunene i fellesskap.  Styret velges for 4 år og valg</w:t>
            </w:r>
            <w:r w:rsidR="00B248F1">
              <w:rPr>
                <w:rFonts w:ascii="Tahoma" w:hAnsi="Tahoma"/>
                <w:sz w:val="24"/>
              </w:rPr>
              <w:t xml:space="preserve">et følger kommunevalgperioden. </w:t>
            </w:r>
            <w:r>
              <w:rPr>
                <w:rFonts w:ascii="Tahoma" w:hAnsi="Tahoma"/>
                <w:sz w:val="24"/>
              </w:rPr>
              <w:t>Styret velger selv leder og nestleder.</w:t>
            </w:r>
          </w:p>
          <w:p w:rsidR="004E3D7A" w:rsidRDefault="004E3D7A">
            <w:pPr>
              <w:rPr>
                <w:rFonts w:ascii="Tahoma" w:hAnsi="Tahoma"/>
                <w:sz w:val="24"/>
                <w:u w:val="single"/>
              </w:rPr>
            </w:pPr>
          </w:p>
        </w:tc>
      </w:tr>
    </w:tbl>
    <w:p w:rsidR="004E3D7A" w:rsidRDefault="004E3D7A">
      <w:pPr>
        <w:pStyle w:val="Overskrift3"/>
        <w:rPr>
          <w:sz w:val="28"/>
        </w:rPr>
      </w:pPr>
      <w:bookmarkStart w:id="44" w:name="_Toc463058872"/>
    </w:p>
    <w:p w:rsidR="004E3D7A" w:rsidRDefault="004E3D7A"/>
    <w:p w:rsidR="004E3D7A" w:rsidRDefault="004E3D7A"/>
    <w:p w:rsidR="004E3D7A" w:rsidRDefault="004E3D7A"/>
    <w:p w:rsidR="004E3D7A" w:rsidRDefault="004E3D7A"/>
    <w:p w:rsidR="00662732" w:rsidRDefault="00662732">
      <w:pPr>
        <w:pStyle w:val="Overskrift3"/>
        <w:ind w:left="1410" w:hanging="1410"/>
        <w:rPr>
          <w:sz w:val="28"/>
        </w:rPr>
      </w:pPr>
    </w:p>
    <w:p w:rsidR="004E3D7A" w:rsidRDefault="000B4535">
      <w:pPr>
        <w:pStyle w:val="Overskrift3"/>
        <w:ind w:left="1410" w:hanging="1410"/>
        <w:rPr>
          <w:sz w:val="28"/>
        </w:rPr>
      </w:pPr>
      <w:bookmarkStart w:id="45" w:name="_Toc434232376"/>
      <w:r>
        <w:rPr>
          <w:sz w:val="28"/>
        </w:rPr>
        <w:t>3.8</w:t>
      </w:r>
      <w:r w:rsidR="004E3D7A">
        <w:rPr>
          <w:sz w:val="28"/>
        </w:rPr>
        <w:t xml:space="preserve">  REPRESENTANT </w:t>
      </w:r>
      <w:r w:rsidR="00662732">
        <w:rPr>
          <w:sz w:val="28"/>
        </w:rPr>
        <w:t>TIL FYLKESKRETSEN AV KOMMUNENES</w:t>
      </w:r>
      <w:bookmarkEnd w:id="45"/>
      <w:r w:rsidR="00662732">
        <w:rPr>
          <w:sz w:val="28"/>
        </w:rPr>
        <w:t xml:space="preserve"> </w:t>
      </w:r>
      <w:bookmarkEnd w:id="44"/>
    </w:p>
    <w:p w:rsidR="004E3D7A" w:rsidRDefault="00662732">
      <w:pPr>
        <w:rPr>
          <w:rFonts w:ascii="Tahoma" w:hAnsi="Tahoma" w:cs="Tahoma"/>
          <w:b/>
          <w:i/>
          <w:sz w:val="28"/>
        </w:rPr>
      </w:pPr>
      <w:r>
        <w:t xml:space="preserve">                </w:t>
      </w:r>
      <w:r w:rsidRPr="00662732">
        <w:rPr>
          <w:rFonts w:ascii="Tahoma" w:hAnsi="Tahoma" w:cs="Tahoma"/>
          <w:b/>
          <w:i/>
        </w:rPr>
        <w:t xml:space="preserve"> </w:t>
      </w:r>
      <w:r w:rsidRPr="00662732">
        <w:rPr>
          <w:rFonts w:ascii="Tahoma" w:hAnsi="Tahoma" w:cs="Tahoma"/>
          <w:b/>
          <w:i/>
          <w:sz w:val="28"/>
        </w:rPr>
        <w:t>SENTRALFORBUND</w:t>
      </w:r>
    </w:p>
    <w:p w:rsidR="00662732" w:rsidRPr="00662732" w:rsidRDefault="00662732">
      <w:pPr>
        <w:rPr>
          <w:rFonts w:ascii="Tahoma" w:hAnsi="Tahoma" w:cs="Tahoma"/>
          <w:b/>
          <w:i/>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u w:val="single"/>
              </w:rPr>
            </w:pPr>
            <w:r>
              <w:rPr>
                <w:rFonts w:ascii="Tahoma" w:hAnsi="Tahoma"/>
                <w:sz w:val="24"/>
              </w:rPr>
              <w:t>Valg til fylkeskretsen i KS skal i.h.t. vedtekter for KS foretas av det konstituerende møtet i det nyvalgte kommunestyret.</w:t>
            </w:r>
          </w:p>
          <w:p w:rsidR="004E3D7A" w:rsidRDefault="004E3D7A">
            <w:pPr>
              <w:numPr>
                <w:ilvl w:val="0"/>
                <w:numId w:val="18"/>
              </w:numPr>
              <w:rPr>
                <w:rFonts w:ascii="Tahoma" w:hAnsi="Tahoma"/>
                <w:sz w:val="24"/>
                <w:u w:val="single"/>
              </w:rPr>
            </w:pPr>
            <w:r>
              <w:rPr>
                <w:rFonts w:ascii="Tahoma" w:hAnsi="Tahoma"/>
                <w:sz w:val="24"/>
              </w:rPr>
              <w:t>Hver kommune velger antall representanter på bakgrunn av folketallet i kommunen pr. 1.januar det år v</w:t>
            </w:r>
            <w:r w:rsidR="00B248F1">
              <w:rPr>
                <w:rFonts w:ascii="Tahoma" w:hAnsi="Tahoma"/>
                <w:sz w:val="24"/>
              </w:rPr>
              <w:t>alg til kommunestyret avholdes.</w:t>
            </w:r>
            <w:r>
              <w:rPr>
                <w:rFonts w:ascii="Tahoma" w:hAnsi="Tahoma"/>
                <w:sz w:val="24"/>
              </w:rPr>
              <w:t xml:space="preserve"> For kommuner med færre enn 5000 inn</w:t>
            </w:r>
            <w:r w:rsidR="00B248F1">
              <w:rPr>
                <w:rFonts w:ascii="Tahoma" w:hAnsi="Tahoma"/>
                <w:sz w:val="24"/>
              </w:rPr>
              <w:t xml:space="preserve">byggere velges 1 representant. </w:t>
            </w:r>
            <w:r>
              <w:rPr>
                <w:rFonts w:ascii="Tahoma" w:hAnsi="Tahoma"/>
                <w:sz w:val="24"/>
              </w:rPr>
              <w:t>Det skal velges så mange vararepresentanter som antall rep</w:t>
            </w:r>
            <w:r w:rsidR="00B248F1">
              <w:rPr>
                <w:rFonts w:ascii="Tahoma" w:hAnsi="Tahoma"/>
                <w:sz w:val="24"/>
              </w:rPr>
              <w:t xml:space="preserve">resentanter + et tillegg på 2. </w:t>
            </w:r>
            <w:r>
              <w:rPr>
                <w:rFonts w:ascii="Tahoma" w:hAnsi="Tahoma"/>
                <w:sz w:val="24"/>
              </w:rPr>
              <w:t>Ut fra dette velger Rennebu kommunestyre 1 representant og 3 vararepresentanter.</w:t>
            </w:r>
          </w:p>
          <w:p w:rsidR="004E3D7A" w:rsidRDefault="004E3D7A">
            <w:pPr>
              <w:rPr>
                <w:rFonts w:ascii="Tahoma" w:hAnsi="Tahoma"/>
                <w:sz w:val="24"/>
                <w:u w:val="single"/>
              </w:rPr>
            </w:pPr>
          </w:p>
        </w:tc>
      </w:tr>
    </w:tbl>
    <w:p w:rsidR="004E3D7A" w:rsidRDefault="004E3D7A"/>
    <w:p w:rsidR="004E3D7A" w:rsidRDefault="004E3D7A"/>
    <w:p w:rsidR="00357AF1" w:rsidRDefault="00357AF1"/>
    <w:p w:rsidR="00357AF1" w:rsidRDefault="00357AF1"/>
    <w:p w:rsidR="004E3D7A" w:rsidRDefault="004E3D7A"/>
    <w:p w:rsidR="001F2406" w:rsidRDefault="001F2406">
      <w:pPr>
        <w:pStyle w:val="Overskrift3"/>
        <w:ind w:left="1410" w:hanging="1410"/>
        <w:rPr>
          <w:sz w:val="28"/>
        </w:rPr>
      </w:pPr>
      <w:bookmarkStart w:id="46" w:name="_Toc463058875"/>
    </w:p>
    <w:p w:rsidR="001F2406" w:rsidRDefault="001F2406">
      <w:pPr>
        <w:pStyle w:val="Overskrift3"/>
        <w:ind w:left="1410" w:hanging="1410"/>
        <w:rPr>
          <w:sz w:val="28"/>
        </w:rPr>
      </w:pPr>
    </w:p>
    <w:p w:rsidR="004E3D7A" w:rsidRDefault="000B4535">
      <w:pPr>
        <w:pStyle w:val="Overskrift3"/>
        <w:ind w:left="1410" w:hanging="1410"/>
        <w:rPr>
          <w:sz w:val="28"/>
        </w:rPr>
      </w:pPr>
      <w:bookmarkStart w:id="47" w:name="_Toc434232377"/>
      <w:r>
        <w:rPr>
          <w:sz w:val="28"/>
        </w:rPr>
        <w:t>3.9</w:t>
      </w:r>
      <w:r w:rsidR="00C202E4">
        <w:rPr>
          <w:sz w:val="28"/>
        </w:rPr>
        <w:t xml:space="preserve"> </w:t>
      </w:r>
      <w:r w:rsidR="004E3D7A">
        <w:rPr>
          <w:sz w:val="28"/>
        </w:rPr>
        <w:t xml:space="preserve">   MEDLEMMER TIL RÅDET FOR KVIKNE RENNEBU</w:t>
      </w:r>
      <w:bookmarkEnd w:id="47"/>
      <w:r w:rsidR="004E3D7A">
        <w:rPr>
          <w:sz w:val="28"/>
        </w:rPr>
        <w:t xml:space="preserve"> </w:t>
      </w:r>
      <w:bookmarkEnd w:id="46"/>
    </w:p>
    <w:p w:rsidR="004E3D7A" w:rsidRDefault="00662732">
      <w:pPr>
        <w:rPr>
          <w:rFonts w:ascii="Tahoma" w:hAnsi="Tahoma" w:cs="Tahoma"/>
          <w:b/>
          <w:i/>
          <w:sz w:val="28"/>
        </w:rPr>
      </w:pPr>
      <w:r>
        <w:t xml:space="preserve">                   </w:t>
      </w:r>
      <w:r w:rsidRPr="00662732">
        <w:rPr>
          <w:rFonts w:ascii="Tahoma" w:hAnsi="Tahoma" w:cs="Tahoma"/>
          <w:b/>
          <w:i/>
          <w:sz w:val="28"/>
        </w:rPr>
        <w:t>KRAFTLAG</w:t>
      </w:r>
    </w:p>
    <w:p w:rsidR="00662732" w:rsidRPr="00662732" w:rsidRDefault="00662732">
      <w:pPr>
        <w:rPr>
          <w:rFonts w:ascii="Tahoma" w:hAnsi="Tahoma" w:cs="Tahoma"/>
          <w:b/>
          <w:i/>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2</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u w:val="single"/>
              </w:rPr>
            </w:pP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velger 2 medlemmer til Rådet for KRK. Det velges 1 medlem m. 2 varamedlemmer hvert annet år.</w:t>
            </w:r>
          </w:p>
          <w:p w:rsidR="004E3D7A" w:rsidRDefault="004E3D7A">
            <w:pPr>
              <w:rPr>
                <w:rFonts w:ascii="Tahoma" w:hAnsi="Tahoma"/>
                <w:sz w:val="24"/>
                <w:u w:val="single"/>
              </w:rPr>
            </w:pPr>
          </w:p>
        </w:tc>
      </w:tr>
    </w:tbl>
    <w:p w:rsidR="004E3D7A" w:rsidRDefault="004E3D7A"/>
    <w:p w:rsidR="004E3D7A" w:rsidRDefault="004E3D7A">
      <w:bookmarkStart w:id="48" w:name="_Toc463058876"/>
    </w:p>
    <w:p w:rsidR="006D1CC7" w:rsidRDefault="006D1CC7"/>
    <w:p w:rsidR="001F2406" w:rsidRDefault="001F2406"/>
    <w:p w:rsidR="004E3D7A" w:rsidRDefault="004E3D7A"/>
    <w:p w:rsidR="004E3D7A" w:rsidRDefault="000B4535">
      <w:pPr>
        <w:pStyle w:val="Overskrift3"/>
        <w:rPr>
          <w:sz w:val="28"/>
        </w:rPr>
      </w:pPr>
      <w:bookmarkStart w:id="49" w:name="_Toc434232378"/>
      <w:r>
        <w:rPr>
          <w:sz w:val="28"/>
        </w:rPr>
        <w:t>3.10</w:t>
      </w:r>
      <w:r w:rsidR="004E3D7A">
        <w:rPr>
          <w:sz w:val="28"/>
        </w:rPr>
        <w:tab/>
        <w:t xml:space="preserve">  MEDLEMMER TIL KVIKNE FJELLSTYRE</w:t>
      </w:r>
      <w:bookmarkEnd w:id="48"/>
      <w:bookmarkEnd w:id="49"/>
    </w:p>
    <w:p w:rsidR="004E3D7A" w:rsidRDefault="004E3D7A"/>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2</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sz w:val="24"/>
                <w:u w:val="single"/>
              </w:rPr>
            </w:pPr>
            <w:r>
              <w:rPr>
                <w:rFonts w:ascii="Tahoma" w:hAnsi="Tahoma"/>
                <w:sz w:val="24"/>
              </w:rPr>
              <w:t xml:space="preserve">Kvikne fjellstyre består av 5 medlemmer m. personlige varamedlemmer. </w:t>
            </w: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velger 2 medlemmer og </w:t>
            </w:r>
            <w:smartTag w:uri="urn:schemas-microsoft-com:office:smarttags" w:element="PersonName">
              <w:smartTagPr>
                <w:attr w:name="ProductID" w:val="Tynset kommune"/>
              </w:smartTagPr>
              <w:r>
                <w:rPr>
                  <w:rFonts w:ascii="Tahoma" w:hAnsi="Tahoma"/>
                  <w:sz w:val="24"/>
                </w:rPr>
                <w:t>Tynset kommune</w:t>
              </w:r>
            </w:smartTag>
            <w:r>
              <w:rPr>
                <w:rFonts w:ascii="Tahoma" w:hAnsi="Tahoma"/>
                <w:sz w:val="24"/>
              </w:rPr>
              <w:t xml:space="preserve"> velger 3 medlemmer.</w:t>
            </w:r>
            <w:r w:rsidR="002B7D92">
              <w:rPr>
                <w:rFonts w:ascii="Tahoma" w:hAnsi="Tahoma"/>
                <w:sz w:val="24"/>
              </w:rPr>
              <w:t xml:space="preserve"> </w:t>
            </w:r>
            <w:r>
              <w:rPr>
                <w:rFonts w:ascii="Tahoma" w:hAnsi="Tahoma"/>
                <w:sz w:val="24"/>
              </w:rPr>
              <w:t xml:space="preserve">Tynset kommune velger leder mens </w:t>
            </w: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velger nestleder.</w:t>
            </w:r>
          </w:p>
          <w:p w:rsidR="00E54AE6" w:rsidRDefault="00E54AE6" w:rsidP="009B0903">
            <w:pPr>
              <w:numPr>
                <w:ilvl w:val="0"/>
                <w:numId w:val="18"/>
              </w:numPr>
              <w:rPr>
                <w:rFonts w:ascii="Tahoma" w:hAnsi="Tahoma"/>
                <w:sz w:val="24"/>
              </w:rPr>
            </w:pPr>
            <w:r w:rsidRPr="00E54AE6">
              <w:rPr>
                <w:rFonts w:ascii="Tahoma" w:hAnsi="Tahoma"/>
                <w:sz w:val="24"/>
              </w:rPr>
              <w:t>Er flertall</w:t>
            </w:r>
            <w:r>
              <w:rPr>
                <w:rFonts w:ascii="Tahoma" w:hAnsi="Tahoma"/>
                <w:sz w:val="24"/>
              </w:rPr>
              <w:t xml:space="preserve"> av medlemmene og varamedlemmene skal ifølge fjellovens § 3,3 ledd velges blant personer som det siste året har vært og fremdeles er fast bosatt i området der allmenningen ligger – eller i bygd eller grend der innbyggerne fra gammel tid har utøvd allmenningsbruk i allmenningen.</w:t>
            </w:r>
          </w:p>
          <w:p w:rsidR="00662732" w:rsidRPr="00E54AE6" w:rsidRDefault="00E54AE6" w:rsidP="00232B0C">
            <w:pPr>
              <w:numPr>
                <w:ilvl w:val="0"/>
                <w:numId w:val="18"/>
              </w:numPr>
              <w:rPr>
                <w:rFonts w:ascii="Tahoma" w:hAnsi="Tahoma"/>
                <w:sz w:val="24"/>
              </w:rPr>
            </w:pPr>
            <w:r>
              <w:rPr>
                <w:rFonts w:ascii="Tahoma" w:hAnsi="Tahoma"/>
                <w:sz w:val="24"/>
              </w:rPr>
              <w:t>Kommunestyret skal sørge for at jakt-, fiske- og friluftsinteressene blir representert i fjellstyret og at minst to medlemmer med varamedlemmer blir valgt blant de som har rett til allmenningsbruk i allmenningen som gårdbrukere</w:t>
            </w:r>
            <w:r w:rsidR="00232B0C">
              <w:rPr>
                <w:rFonts w:ascii="Tahoma" w:hAnsi="Tahoma"/>
                <w:sz w:val="24"/>
              </w:rPr>
              <w:t xml:space="preserve"> (fjellovens § 3, 5. ledd)</w:t>
            </w:r>
          </w:p>
        </w:tc>
      </w:tr>
    </w:tbl>
    <w:p w:rsidR="004E3D7A" w:rsidRDefault="004E3D7A">
      <w:bookmarkStart w:id="50" w:name="_Toc463058877"/>
    </w:p>
    <w:p w:rsidR="004E3D7A" w:rsidRDefault="004E3D7A"/>
    <w:p w:rsidR="001F2406" w:rsidRDefault="001F2406"/>
    <w:p w:rsidR="001F2406" w:rsidRDefault="001F2406"/>
    <w:p w:rsidR="001F2406" w:rsidRDefault="001F2406"/>
    <w:p w:rsidR="001F2406" w:rsidRDefault="001F2406"/>
    <w:p w:rsidR="001F2406" w:rsidRDefault="001F2406"/>
    <w:p w:rsidR="001F2406" w:rsidRDefault="001F2406"/>
    <w:p w:rsidR="00884256" w:rsidRDefault="00884256"/>
    <w:p w:rsidR="00884256" w:rsidRDefault="00884256"/>
    <w:p w:rsidR="00884256" w:rsidRDefault="00884256"/>
    <w:p w:rsidR="00884256" w:rsidRDefault="00884256"/>
    <w:p w:rsidR="00884256" w:rsidRDefault="00884256"/>
    <w:p w:rsidR="001F2406" w:rsidRDefault="001F2406"/>
    <w:p w:rsidR="00884256" w:rsidRDefault="00884256"/>
    <w:p w:rsidR="001F2406" w:rsidRDefault="001F2406"/>
    <w:p w:rsidR="004E3D7A" w:rsidRPr="009B0903" w:rsidRDefault="000B4535" w:rsidP="009B0903">
      <w:pPr>
        <w:pStyle w:val="Overskrift3"/>
        <w:rPr>
          <w:sz w:val="28"/>
          <w:szCs w:val="28"/>
        </w:rPr>
      </w:pPr>
      <w:bookmarkStart w:id="51" w:name="_Toc434232379"/>
      <w:r>
        <w:rPr>
          <w:sz w:val="28"/>
          <w:szCs w:val="28"/>
        </w:rPr>
        <w:t>3.11</w:t>
      </w:r>
      <w:r w:rsidR="004E3D7A" w:rsidRPr="009B0903">
        <w:rPr>
          <w:sz w:val="28"/>
          <w:szCs w:val="28"/>
        </w:rPr>
        <w:t xml:space="preserve">   </w:t>
      </w:r>
      <w:r w:rsidR="00DA07D5" w:rsidRPr="009B0903">
        <w:rPr>
          <w:sz w:val="28"/>
          <w:szCs w:val="28"/>
        </w:rPr>
        <w:t xml:space="preserve">  NASJONALPARKSTYRET FOR FOROLLHOGNA NASJONALPARK</w:t>
      </w:r>
      <w:bookmarkEnd w:id="51"/>
    </w:p>
    <w:p w:rsidR="00662732" w:rsidRPr="00662732" w:rsidRDefault="00662732">
      <w:pPr>
        <w:rPr>
          <w:rFonts w:ascii="Tahoma" w:hAnsi="Tahoma" w:cs="Tahoma"/>
          <w:b/>
          <w:i/>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657660" w:rsidRPr="009B0903" w:rsidRDefault="00DA07D5" w:rsidP="00657660">
            <w:pPr>
              <w:numPr>
                <w:ilvl w:val="0"/>
                <w:numId w:val="18"/>
              </w:numPr>
              <w:rPr>
                <w:rFonts w:ascii="Tahoma" w:hAnsi="Tahoma" w:cs="Tahoma"/>
                <w:sz w:val="24"/>
                <w:u w:val="single"/>
              </w:rPr>
            </w:pPr>
            <w:r w:rsidRPr="009B0903">
              <w:rPr>
                <w:rFonts w:ascii="Tahoma" w:hAnsi="Tahoma" w:cs="Tahoma"/>
                <w:sz w:val="24"/>
              </w:rPr>
              <w:t>Rennebu kommune skal være representert med ett medlem i na</w:t>
            </w:r>
            <w:r w:rsidR="00657660" w:rsidRPr="009B0903">
              <w:rPr>
                <w:rFonts w:ascii="Tahoma" w:hAnsi="Tahoma" w:cs="Tahoma"/>
                <w:sz w:val="24"/>
              </w:rPr>
              <w:t>s</w:t>
            </w:r>
            <w:r w:rsidRPr="009B0903">
              <w:rPr>
                <w:rFonts w:ascii="Tahoma" w:hAnsi="Tahoma" w:cs="Tahoma"/>
                <w:sz w:val="24"/>
              </w:rPr>
              <w:t xml:space="preserve">jonalparkstyret.  </w:t>
            </w:r>
            <w:r w:rsidR="00657660" w:rsidRPr="009B0903">
              <w:rPr>
                <w:rFonts w:ascii="Tahoma" w:hAnsi="Tahoma" w:cs="Tahoma"/>
                <w:sz w:val="24"/>
              </w:rPr>
              <w:t>Miljødirektoratet uttaler at kommunene primært bør være representert med ordfører eller formannskapsmedlem evt. fast kommunestyrerepresentant.</w:t>
            </w:r>
          </w:p>
          <w:p w:rsidR="00DA07D5" w:rsidRPr="009B0903" w:rsidRDefault="00DA07D5">
            <w:pPr>
              <w:numPr>
                <w:ilvl w:val="0"/>
                <w:numId w:val="18"/>
              </w:numPr>
              <w:rPr>
                <w:rFonts w:ascii="Tahoma" w:hAnsi="Tahoma" w:cs="Tahoma"/>
                <w:sz w:val="24"/>
                <w:u w:val="single"/>
              </w:rPr>
            </w:pPr>
            <w:r w:rsidRPr="009B0903">
              <w:rPr>
                <w:rFonts w:ascii="Tahoma" w:hAnsi="Tahoma" w:cs="Tahoma"/>
                <w:sz w:val="24"/>
              </w:rPr>
              <w:t xml:space="preserve">Miljødirektoratet oppnevner nasjonalparkstyret på bakgrunn av forslag fra kommunene og fylkeskommunene.  </w:t>
            </w:r>
          </w:p>
          <w:p w:rsidR="004E3D7A" w:rsidRPr="009B0903" w:rsidRDefault="004E3D7A">
            <w:pPr>
              <w:numPr>
                <w:ilvl w:val="0"/>
                <w:numId w:val="18"/>
              </w:numPr>
              <w:rPr>
                <w:rFonts w:ascii="Tahoma" w:hAnsi="Tahoma" w:cs="Tahoma"/>
                <w:sz w:val="24"/>
                <w:u w:val="single"/>
              </w:rPr>
            </w:pPr>
            <w:r w:rsidRPr="009B0903">
              <w:rPr>
                <w:rFonts w:ascii="Tahoma" w:hAnsi="Tahoma" w:cs="Tahoma"/>
                <w:sz w:val="24"/>
              </w:rPr>
              <w:t xml:space="preserve">Rennebu kommune </w:t>
            </w:r>
            <w:r w:rsidR="00657660" w:rsidRPr="009B0903">
              <w:rPr>
                <w:rFonts w:ascii="Tahoma" w:hAnsi="Tahoma" w:cs="Tahoma"/>
                <w:sz w:val="24"/>
              </w:rPr>
              <w:t>innstiller en kvinne og en mann.</w:t>
            </w:r>
          </w:p>
          <w:p w:rsidR="004E3D7A" w:rsidRDefault="004E3D7A">
            <w:pPr>
              <w:rPr>
                <w:sz w:val="24"/>
              </w:rPr>
            </w:pPr>
          </w:p>
        </w:tc>
      </w:tr>
    </w:tbl>
    <w:p w:rsidR="004E3D7A" w:rsidRDefault="004E3D7A"/>
    <w:p w:rsidR="004E3D7A" w:rsidRDefault="004E3D7A"/>
    <w:p w:rsidR="00884256" w:rsidRDefault="00884256"/>
    <w:p w:rsidR="004E3D7A" w:rsidRDefault="004E3D7A"/>
    <w:p w:rsidR="004E3D7A" w:rsidRDefault="000B4535">
      <w:pPr>
        <w:pStyle w:val="Overskrift3"/>
        <w:ind w:left="1410" w:hanging="1410"/>
        <w:rPr>
          <w:sz w:val="28"/>
        </w:rPr>
      </w:pPr>
      <w:bookmarkStart w:id="52" w:name="_Toc434232380"/>
      <w:r>
        <w:rPr>
          <w:sz w:val="28"/>
        </w:rPr>
        <w:t>3.12</w:t>
      </w:r>
      <w:r w:rsidR="004E3D7A">
        <w:rPr>
          <w:sz w:val="28"/>
        </w:rPr>
        <w:t xml:space="preserve">    </w:t>
      </w:r>
      <w:r w:rsidR="00657660">
        <w:rPr>
          <w:sz w:val="28"/>
        </w:rPr>
        <w:t xml:space="preserve">VERNEOMRÅDESTYRE </w:t>
      </w:r>
      <w:r w:rsidR="004E3D7A">
        <w:rPr>
          <w:sz w:val="28"/>
        </w:rPr>
        <w:t>FOR TROLLHEIMEN</w:t>
      </w:r>
      <w:bookmarkEnd w:id="52"/>
      <w:r w:rsidR="004E3D7A">
        <w:rPr>
          <w:sz w:val="28"/>
        </w:rPr>
        <w:t xml:space="preserve"> </w:t>
      </w:r>
      <w:bookmarkEnd w:id="50"/>
    </w:p>
    <w:p w:rsidR="004E3D7A" w:rsidRDefault="00265653">
      <w:pPr>
        <w:rPr>
          <w:rFonts w:ascii="Tahoma" w:hAnsi="Tahoma" w:cs="Tahoma"/>
          <w:b/>
          <w:i/>
          <w:sz w:val="28"/>
        </w:rPr>
      </w:pPr>
      <w:r>
        <w:rPr>
          <w:rFonts w:ascii="Tahoma" w:hAnsi="Tahoma" w:cs="Tahoma"/>
          <w:b/>
          <w:i/>
          <w:sz w:val="28"/>
        </w:rPr>
        <w:t xml:space="preserve">           </w:t>
      </w:r>
      <w:r w:rsidRPr="00265653">
        <w:rPr>
          <w:rFonts w:ascii="Tahoma" w:hAnsi="Tahoma" w:cs="Tahoma"/>
          <w:b/>
          <w:i/>
          <w:sz w:val="28"/>
        </w:rPr>
        <w:t>LANDSKAPSVERNOMRÅDE</w:t>
      </w:r>
    </w:p>
    <w:p w:rsidR="00265653" w:rsidRPr="00265653" w:rsidRDefault="00265653">
      <w:pPr>
        <w:rPr>
          <w:rFonts w:ascii="Tahoma" w:hAnsi="Tahoma" w:cs="Tahoma"/>
          <w:b/>
          <w:i/>
          <w:sz w:val="28"/>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Pr="00657660" w:rsidRDefault="00657660">
            <w:pPr>
              <w:jc w:val="center"/>
              <w:rPr>
                <w:rFonts w:ascii="Tahoma" w:hAnsi="Tahoma"/>
                <w:b/>
                <w:dstrike/>
                <w:sz w:val="24"/>
              </w:rPr>
            </w:pPr>
            <w:r w:rsidRPr="00657660">
              <w:rPr>
                <w:rFonts w:ascii="Tahoma" w:hAnsi="Tahoma"/>
                <w:b/>
                <w:sz w:val="24"/>
              </w:rPr>
              <w:t xml:space="preserve"> 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657660">
            <w:pPr>
              <w:jc w:val="center"/>
              <w:rPr>
                <w:rFonts w:ascii="Tahoma" w:hAnsi="Tahoma"/>
                <w:b/>
                <w:sz w:val="24"/>
              </w:rPr>
            </w:pPr>
            <w:r>
              <w:rPr>
                <w:rFonts w:ascii="Tahoma" w:hAnsi="Tahoma"/>
                <w:b/>
                <w:sz w:val="24"/>
              </w:rPr>
              <w:t xml:space="preserve"> 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662732" w:rsidRPr="00657660" w:rsidRDefault="00662732" w:rsidP="009B0903">
            <w:pPr>
              <w:ind w:left="360"/>
              <w:rPr>
                <w:rFonts w:ascii="Tahoma" w:hAnsi="Tahoma" w:cs="Tahoma"/>
                <w:dstrike/>
                <w:color w:val="000000"/>
                <w:sz w:val="24"/>
              </w:rPr>
            </w:pPr>
          </w:p>
          <w:p w:rsidR="00657660" w:rsidRPr="009B0903" w:rsidRDefault="00657660" w:rsidP="00657660">
            <w:pPr>
              <w:numPr>
                <w:ilvl w:val="0"/>
                <w:numId w:val="18"/>
              </w:numPr>
              <w:rPr>
                <w:rFonts w:ascii="Tahoma" w:hAnsi="Tahoma" w:cs="Tahoma"/>
                <w:sz w:val="24"/>
                <w:u w:val="single"/>
              </w:rPr>
            </w:pPr>
            <w:r w:rsidRPr="009B0903">
              <w:rPr>
                <w:rFonts w:ascii="Tahoma" w:hAnsi="Tahoma" w:cs="Tahoma"/>
                <w:sz w:val="24"/>
              </w:rPr>
              <w:t>Rennebu kommune skal være representert med ett medlem i verneområdestyret.  Miljødirektoratet uttaler at kommunene primært bør være representert med ordfører eller formannskapsmedlem evt. fast kommunestyrerepresentant.</w:t>
            </w:r>
          </w:p>
          <w:p w:rsidR="00657660" w:rsidRPr="009B0903" w:rsidRDefault="00657660" w:rsidP="00657660">
            <w:pPr>
              <w:numPr>
                <w:ilvl w:val="0"/>
                <w:numId w:val="18"/>
              </w:numPr>
              <w:rPr>
                <w:rFonts w:ascii="Tahoma" w:hAnsi="Tahoma" w:cs="Tahoma"/>
                <w:color w:val="000000"/>
                <w:sz w:val="24"/>
              </w:rPr>
            </w:pPr>
            <w:r w:rsidRPr="009B0903">
              <w:rPr>
                <w:rFonts w:ascii="Tahoma" w:hAnsi="Tahoma" w:cs="Tahoma"/>
                <w:sz w:val="24"/>
              </w:rPr>
              <w:t xml:space="preserve">Miljødirektoratet oppnevner </w:t>
            </w:r>
            <w:r w:rsidR="00DE0DCC" w:rsidRPr="009B0903">
              <w:rPr>
                <w:rFonts w:ascii="Tahoma" w:hAnsi="Tahoma" w:cs="Tahoma"/>
                <w:sz w:val="24"/>
              </w:rPr>
              <w:t>verneområdestyret</w:t>
            </w:r>
            <w:r w:rsidRPr="009B0903">
              <w:rPr>
                <w:rFonts w:ascii="Tahoma" w:hAnsi="Tahoma" w:cs="Tahoma"/>
                <w:sz w:val="24"/>
              </w:rPr>
              <w:t xml:space="preserve"> på bakgrunn av forslag fra kommunene og fylkeskommunene.  </w:t>
            </w:r>
          </w:p>
          <w:p w:rsidR="00DE0DCC" w:rsidRPr="009B0903" w:rsidRDefault="00DE0DCC" w:rsidP="00DE0DCC">
            <w:pPr>
              <w:numPr>
                <w:ilvl w:val="0"/>
                <w:numId w:val="18"/>
              </w:numPr>
              <w:rPr>
                <w:rFonts w:ascii="Tahoma" w:hAnsi="Tahoma" w:cs="Tahoma"/>
                <w:sz w:val="24"/>
                <w:u w:val="single"/>
              </w:rPr>
            </w:pPr>
            <w:r w:rsidRPr="009B0903">
              <w:rPr>
                <w:rFonts w:ascii="Tahoma" w:hAnsi="Tahoma" w:cs="Tahoma"/>
                <w:sz w:val="24"/>
              </w:rPr>
              <w:t>Rennebu kommune innstiller en kvinne og en mann.</w:t>
            </w:r>
          </w:p>
          <w:p w:rsidR="004E3D7A" w:rsidRDefault="004E3D7A">
            <w:pPr>
              <w:rPr>
                <w:rFonts w:ascii="Tahoma" w:hAnsi="Tahoma"/>
                <w:sz w:val="24"/>
                <w:u w:val="single"/>
              </w:rPr>
            </w:pPr>
          </w:p>
        </w:tc>
      </w:tr>
    </w:tbl>
    <w:p w:rsidR="004E3D7A" w:rsidRDefault="004E3D7A">
      <w:pPr>
        <w:pStyle w:val="Overskrift3"/>
        <w:rPr>
          <w:sz w:val="28"/>
        </w:rPr>
      </w:pPr>
      <w:bookmarkStart w:id="53" w:name="_Toc463058879"/>
    </w:p>
    <w:p w:rsidR="00884256" w:rsidRDefault="00884256" w:rsidP="00884256"/>
    <w:p w:rsidR="00884256" w:rsidRDefault="00884256" w:rsidP="00884256"/>
    <w:p w:rsidR="00884256" w:rsidRDefault="00884256" w:rsidP="00884256"/>
    <w:p w:rsidR="00884256" w:rsidRDefault="00884256" w:rsidP="00884256"/>
    <w:p w:rsidR="00884256" w:rsidRDefault="00884256" w:rsidP="00884256"/>
    <w:p w:rsidR="00884256" w:rsidRPr="00884256" w:rsidRDefault="00884256" w:rsidP="00884256"/>
    <w:p w:rsidR="009B0903" w:rsidRDefault="009B0903" w:rsidP="009B0903"/>
    <w:p w:rsidR="00884256" w:rsidRDefault="00884256" w:rsidP="00161DB3">
      <w:pPr>
        <w:pStyle w:val="Overskrift3"/>
        <w:ind w:left="1410" w:hanging="1410"/>
        <w:rPr>
          <w:sz w:val="28"/>
        </w:rPr>
      </w:pPr>
    </w:p>
    <w:p w:rsidR="00884256" w:rsidRDefault="00884256" w:rsidP="00161DB3">
      <w:pPr>
        <w:pStyle w:val="Overskrift3"/>
        <w:ind w:left="1410" w:hanging="1410"/>
        <w:rPr>
          <w:sz w:val="28"/>
        </w:rPr>
      </w:pPr>
    </w:p>
    <w:p w:rsidR="00161DB3" w:rsidRDefault="00161DB3" w:rsidP="00161DB3">
      <w:pPr>
        <w:pStyle w:val="Overskrift3"/>
        <w:ind w:left="1410" w:hanging="1410"/>
        <w:rPr>
          <w:rFonts w:cs="Tahoma"/>
          <w:b w:val="0"/>
          <w:i w:val="0"/>
          <w:sz w:val="28"/>
        </w:rPr>
      </w:pPr>
      <w:bookmarkStart w:id="54" w:name="_Toc434232381"/>
      <w:r>
        <w:rPr>
          <w:sz w:val="28"/>
        </w:rPr>
        <w:t>3.13    FOROLLHOGNA VILLREINNEMND</w:t>
      </w:r>
      <w:bookmarkEnd w:id="54"/>
    </w:p>
    <w:p w:rsidR="00161DB3" w:rsidRPr="00265653" w:rsidRDefault="00161DB3" w:rsidP="00161DB3">
      <w:pPr>
        <w:rPr>
          <w:rFonts w:ascii="Tahoma" w:hAnsi="Tahoma" w:cs="Tahoma"/>
          <w:b/>
          <w:i/>
          <w:sz w:val="28"/>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161DB3" w:rsidTr="00161DB3">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LOVPÅLAGT UTVALG</w:t>
            </w:r>
          </w:p>
        </w:tc>
      </w:tr>
      <w:tr w:rsidR="00161DB3" w:rsidTr="00161DB3">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161DB3" w:rsidRPr="00657660" w:rsidRDefault="00161DB3" w:rsidP="00161DB3">
            <w:pPr>
              <w:jc w:val="center"/>
              <w:rPr>
                <w:rFonts w:ascii="Tahoma" w:hAnsi="Tahoma"/>
                <w:b/>
                <w:dstrike/>
                <w:sz w:val="24"/>
              </w:rPr>
            </w:pPr>
            <w:r w:rsidRPr="00657660">
              <w:rPr>
                <w:rFonts w:ascii="Tahoma" w:hAnsi="Tahoma"/>
                <w:b/>
                <w:sz w:val="24"/>
              </w:rPr>
              <w:t xml:space="preserve"> 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 xml:space="preserve"> JA</w:t>
            </w:r>
          </w:p>
        </w:tc>
      </w:tr>
      <w:tr w:rsidR="00161DB3" w:rsidTr="00161DB3">
        <w:tc>
          <w:tcPr>
            <w:tcW w:w="9284" w:type="dxa"/>
            <w:gridSpan w:val="3"/>
            <w:tcBorders>
              <w:top w:val="nil"/>
              <w:left w:val="single" w:sz="8" w:space="0" w:color="auto"/>
              <w:bottom w:val="single" w:sz="8" w:space="0" w:color="auto"/>
              <w:right w:val="single" w:sz="8" w:space="0" w:color="auto"/>
            </w:tcBorders>
          </w:tcPr>
          <w:p w:rsidR="00161DB3" w:rsidRDefault="00161DB3" w:rsidP="00161DB3">
            <w:pPr>
              <w:rPr>
                <w:rFonts w:ascii="Tahoma" w:hAnsi="Tahoma"/>
                <w:b/>
                <w:sz w:val="24"/>
                <w:u w:val="single"/>
              </w:rPr>
            </w:pPr>
            <w:r>
              <w:rPr>
                <w:rFonts w:ascii="Tahoma" w:hAnsi="Tahoma"/>
                <w:b/>
                <w:sz w:val="24"/>
                <w:u w:val="single"/>
              </w:rPr>
              <w:t>Fakta:</w:t>
            </w:r>
          </w:p>
          <w:p w:rsidR="00161DB3" w:rsidRPr="00161DB3" w:rsidRDefault="00161DB3" w:rsidP="00161DB3">
            <w:pPr>
              <w:numPr>
                <w:ilvl w:val="0"/>
                <w:numId w:val="43"/>
              </w:numPr>
              <w:rPr>
                <w:rFonts w:ascii="Tahoma" w:hAnsi="Tahoma"/>
                <w:sz w:val="24"/>
                <w:u w:val="single"/>
              </w:rPr>
            </w:pPr>
            <w:r>
              <w:rPr>
                <w:rFonts w:ascii="Tahoma" w:hAnsi="Tahoma"/>
                <w:sz w:val="24"/>
              </w:rPr>
              <w:t>Villreinnemndas oppgave er å arbeide for en langsiktig bærekraftig forvaltning av villreinen og dens leveområder.  Nemnda godkjenner fellingskvoter og er høringsinstans i arealplan- og inngrepssaker som berører villreinområdene og villreininteressene.</w:t>
            </w:r>
          </w:p>
          <w:p w:rsidR="00884256" w:rsidRPr="00884256" w:rsidRDefault="00884256" w:rsidP="00161DB3">
            <w:pPr>
              <w:numPr>
                <w:ilvl w:val="0"/>
                <w:numId w:val="43"/>
              </w:numPr>
              <w:rPr>
                <w:rFonts w:ascii="Tahoma" w:hAnsi="Tahoma"/>
                <w:sz w:val="24"/>
                <w:u w:val="single"/>
              </w:rPr>
            </w:pPr>
            <w:r>
              <w:rPr>
                <w:rFonts w:ascii="Tahoma" w:hAnsi="Tahoma"/>
                <w:sz w:val="24"/>
              </w:rPr>
              <w:t>Rennebu kommune skal foreslå to medlemmer til nemnda – en kvinne og en mann.  Miljødirektoratet oppnevner medlemmer og varamedlemmer etter forslag fra kommunene – ett medlem m. varamedlem fra Rennebu kommune.</w:t>
            </w:r>
          </w:p>
          <w:p w:rsidR="00161DB3" w:rsidRDefault="00884256" w:rsidP="00884256">
            <w:pPr>
              <w:numPr>
                <w:ilvl w:val="0"/>
                <w:numId w:val="43"/>
              </w:numPr>
              <w:rPr>
                <w:rFonts w:ascii="Tahoma" w:hAnsi="Tahoma"/>
                <w:sz w:val="24"/>
                <w:u w:val="single"/>
              </w:rPr>
            </w:pPr>
            <w:r>
              <w:rPr>
                <w:rFonts w:ascii="Tahoma" w:hAnsi="Tahoma"/>
                <w:sz w:val="24"/>
              </w:rPr>
              <w:t>MTL foreslår medlemmer på vegne av Rennebu kommune</w:t>
            </w:r>
          </w:p>
        </w:tc>
      </w:tr>
    </w:tbl>
    <w:p w:rsidR="009B0903" w:rsidRDefault="009B0903" w:rsidP="009B0903"/>
    <w:p w:rsidR="00884256" w:rsidRDefault="00884256" w:rsidP="009B0903"/>
    <w:p w:rsidR="00884256" w:rsidRDefault="00884256" w:rsidP="009B0903"/>
    <w:p w:rsidR="00161DB3" w:rsidRDefault="00161DB3" w:rsidP="009B0903"/>
    <w:p w:rsidR="00161DB3" w:rsidRDefault="00161DB3" w:rsidP="00161DB3">
      <w:pPr>
        <w:pStyle w:val="Overskrift3"/>
        <w:ind w:left="1410" w:hanging="1410"/>
        <w:rPr>
          <w:rFonts w:cs="Tahoma"/>
          <w:b w:val="0"/>
          <w:i w:val="0"/>
          <w:sz w:val="28"/>
        </w:rPr>
      </w:pPr>
      <w:bookmarkStart w:id="55" w:name="_Toc434232382"/>
      <w:r>
        <w:rPr>
          <w:sz w:val="28"/>
        </w:rPr>
        <w:t xml:space="preserve">3.14    </w:t>
      </w:r>
      <w:r w:rsidR="00884256">
        <w:rPr>
          <w:sz w:val="28"/>
        </w:rPr>
        <w:t xml:space="preserve">SNØHETTA OG </w:t>
      </w:r>
      <w:r>
        <w:rPr>
          <w:sz w:val="28"/>
        </w:rPr>
        <w:t>KNUTSHØ VILLREINNEMND</w:t>
      </w:r>
      <w:bookmarkEnd w:id="55"/>
    </w:p>
    <w:p w:rsidR="00161DB3" w:rsidRPr="00265653" w:rsidRDefault="00161DB3" w:rsidP="00161DB3">
      <w:pPr>
        <w:rPr>
          <w:rFonts w:ascii="Tahoma" w:hAnsi="Tahoma" w:cs="Tahoma"/>
          <w:b/>
          <w:i/>
          <w:sz w:val="28"/>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161DB3" w:rsidTr="00161DB3">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LOVPÅLAGT UTVALG</w:t>
            </w:r>
          </w:p>
        </w:tc>
      </w:tr>
      <w:tr w:rsidR="00161DB3" w:rsidTr="00161DB3">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161DB3" w:rsidRPr="00657660" w:rsidRDefault="00161DB3" w:rsidP="00161DB3">
            <w:pPr>
              <w:jc w:val="center"/>
              <w:rPr>
                <w:rFonts w:ascii="Tahoma" w:hAnsi="Tahoma"/>
                <w:b/>
                <w:dstrike/>
                <w:sz w:val="24"/>
              </w:rPr>
            </w:pPr>
            <w:r w:rsidRPr="00657660">
              <w:rPr>
                <w:rFonts w:ascii="Tahoma" w:hAnsi="Tahoma"/>
                <w:b/>
                <w:sz w:val="24"/>
              </w:rPr>
              <w:t xml:space="preserve"> 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161DB3" w:rsidRDefault="00161DB3" w:rsidP="00161DB3">
            <w:pPr>
              <w:jc w:val="center"/>
              <w:rPr>
                <w:rFonts w:ascii="Tahoma" w:hAnsi="Tahoma"/>
                <w:b/>
                <w:sz w:val="24"/>
              </w:rPr>
            </w:pPr>
            <w:r>
              <w:rPr>
                <w:rFonts w:ascii="Tahoma" w:hAnsi="Tahoma"/>
                <w:b/>
                <w:sz w:val="24"/>
              </w:rPr>
              <w:t xml:space="preserve"> JA</w:t>
            </w:r>
          </w:p>
        </w:tc>
      </w:tr>
      <w:tr w:rsidR="00161DB3" w:rsidTr="00161DB3">
        <w:tc>
          <w:tcPr>
            <w:tcW w:w="9284" w:type="dxa"/>
            <w:gridSpan w:val="3"/>
            <w:tcBorders>
              <w:top w:val="nil"/>
              <w:left w:val="single" w:sz="8" w:space="0" w:color="auto"/>
              <w:bottom w:val="single" w:sz="8" w:space="0" w:color="auto"/>
              <w:right w:val="single" w:sz="8" w:space="0" w:color="auto"/>
            </w:tcBorders>
          </w:tcPr>
          <w:p w:rsidR="00884256" w:rsidRDefault="00884256" w:rsidP="00884256">
            <w:pPr>
              <w:rPr>
                <w:rFonts w:ascii="Tahoma" w:hAnsi="Tahoma"/>
                <w:b/>
                <w:sz w:val="24"/>
                <w:u w:val="single"/>
              </w:rPr>
            </w:pPr>
            <w:r>
              <w:rPr>
                <w:rFonts w:ascii="Tahoma" w:hAnsi="Tahoma"/>
                <w:b/>
                <w:sz w:val="24"/>
                <w:u w:val="single"/>
              </w:rPr>
              <w:t>Fakta:</w:t>
            </w:r>
          </w:p>
          <w:p w:rsidR="00884256" w:rsidRPr="00161DB3" w:rsidRDefault="00884256" w:rsidP="00884256">
            <w:pPr>
              <w:numPr>
                <w:ilvl w:val="0"/>
                <w:numId w:val="43"/>
              </w:numPr>
              <w:rPr>
                <w:rFonts w:ascii="Tahoma" w:hAnsi="Tahoma"/>
                <w:sz w:val="24"/>
                <w:u w:val="single"/>
              </w:rPr>
            </w:pPr>
            <w:r>
              <w:rPr>
                <w:rFonts w:ascii="Tahoma" w:hAnsi="Tahoma"/>
                <w:sz w:val="24"/>
              </w:rPr>
              <w:t>Villreinnemndas oppgave er å arbeide for en langsiktig bærekraftig forvaltning av villreinen og dens leveområder.  Nemnda godkjenner fellingskvoter og er høringsinstans i arealplan- og inngrepssaker som berører villreinområdene og villreininteressene.</w:t>
            </w:r>
          </w:p>
          <w:p w:rsidR="00884256" w:rsidRDefault="00884256" w:rsidP="00884256">
            <w:pPr>
              <w:numPr>
                <w:ilvl w:val="0"/>
                <w:numId w:val="43"/>
              </w:numPr>
              <w:rPr>
                <w:rFonts w:ascii="Tahoma" w:hAnsi="Tahoma"/>
                <w:sz w:val="24"/>
                <w:u w:val="single"/>
              </w:rPr>
            </w:pPr>
            <w:r>
              <w:rPr>
                <w:rFonts w:ascii="Tahoma" w:hAnsi="Tahoma"/>
                <w:sz w:val="24"/>
              </w:rPr>
              <w:t>Rennebu kommune skal foreslå to medlemmer til nemnda – en kvinne og en mann.  Miljødirektoratet oppnevner medlemmer og varamedlemmer etter forslag fra kommunene – ett medlem m. varamedlem fra Rennebu kommune.</w:t>
            </w:r>
          </w:p>
          <w:p w:rsidR="00161DB3" w:rsidRDefault="00884256" w:rsidP="00884256">
            <w:pPr>
              <w:numPr>
                <w:ilvl w:val="0"/>
                <w:numId w:val="43"/>
              </w:numPr>
              <w:rPr>
                <w:rFonts w:ascii="Tahoma" w:hAnsi="Tahoma"/>
                <w:sz w:val="24"/>
                <w:u w:val="single"/>
              </w:rPr>
            </w:pPr>
            <w:r w:rsidRPr="00884256">
              <w:rPr>
                <w:rFonts w:ascii="Tahoma" w:hAnsi="Tahoma"/>
                <w:sz w:val="24"/>
              </w:rPr>
              <w:t>MTL foreslår medlemmer på vegne av Rennebu kommune</w:t>
            </w:r>
            <w:r>
              <w:rPr>
                <w:rFonts w:ascii="Tahoma" w:hAnsi="Tahoma"/>
                <w:sz w:val="24"/>
              </w:rPr>
              <w:t>.</w:t>
            </w:r>
          </w:p>
        </w:tc>
      </w:tr>
    </w:tbl>
    <w:p w:rsidR="00161DB3" w:rsidRDefault="00161DB3" w:rsidP="009B0903"/>
    <w:p w:rsidR="004E3D7A" w:rsidRDefault="004E3D7A">
      <w:pPr>
        <w:pStyle w:val="Overskrift3"/>
        <w:rPr>
          <w:sz w:val="28"/>
        </w:rPr>
      </w:pPr>
      <w:bookmarkStart w:id="56" w:name="_Toc463058881"/>
      <w:bookmarkEnd w:id="53"/>
    </w:p>
    <w:p w:rsidR="00884256" w:rsidRDefault="00884256" w:rsidP="00884256"/>
    <w:p w:rsidR="00884256" w:rsidRDefault="00884256" w:rsidP="00884256"/>
    <w:p w:rsidR="00884256" w:rsidRDefault="00884256" w:rsidP="00884256"/>
    <w:p w:rsidR="00884256" w:rsidRDefault="00884256" w:rsidP="00884256"/>
    <w:p w:rsidR="00884256" w:rsidRDefault="00884256" w:rsidP="00884256"/>
    <w:p w:rsidR="00884256" w:rsidRDefault="00884256" w:rsidP="00884256"/>
    <w:p w:rsidR="00884256" w:rsidRDefault="00884256" w:rsidP="00884256"/>
    <w:p w:rsidR="00884256" w:rsidRPr="00884256" w:rsidRDefault="00884256" w:rsidP="00884256"/>
    <w:p w:rsidR="00FB4AA8" w:rsidRDefault="00FB4AA8" w:rsidP="00FB4AA8"/>
    <w:p w:rsidR="00FB4AA8" w:rsidRPr="00FB4AA8" w:rsidRDefault="00FB4AA8" w:rsidP="00FB4AA8"/>
    <w:p w:rsidR="004E3D7A" w:rsidRDefault="000B4535">
      <w:pPr>
        <w:pStyle w:val="Overskrift3"/>
        <w:rPr>
          <w:sz w:val="28"/>
        </w:rPr>
      </w:pPr>
      <w:bookmarkStart w:id="57" w:name="_Toc434232383"/>
      <w:r>
        <w:rPr>
          <w:sz w:val="28"/>
        </w:rPr>
        <w:lastRenderedPageBreak/>
        <w:t>3</w:t>
      </w:r>
      <w:r w:rsidR="00C202E4">
        <w:rPr>
          <w:sz w:val="28"/>
        </w:rPr>
        <w:t>.</w:t>
      </w:r>
      <w:r>
        <w:rPr>
          <w:sz w:val="28"/>
        </w:rPr>
        <w:t>1</w:t>
      </w:r>
      <w:r w:rsidR="00161DB3">
        <w:rPr>
          <w:sz w:val="28"/>
        </w:rPr>
        <w:t>5</w:t>
      </w:r>
      <w:r w:rsidR="003112FC">
        <w:rPr>
          <w:sz w:val="28"/>
        </w:rPr>
        <w:t xml:space="preserve">      </w:t>
      </w:r>
      <w:r w:rsidR="004E3D7A">
        <w:rPr>
          <w:sz w:val="28"/>
        </w:rPr>
        <w:t>DYREVERNNEMND</w:t>
      </w:r>
      <w:bookmarkEnd w:id="56"/>
      <w:bookmarkEnd w:id="57"/>
    </w:p>
    <w:p w:rsidR="004E3D7A" w:rsidRDefault="004E3D7A"/>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7621AD" w:rsidRPr="00FB4AA8" w:rsidRDefault="007621AD">
            <w:pPr>
              <w:numPr>
                <w:ilvl w:val="0"/>
                <w:numId w:val="18"/>
              </w:numPr>
              <w:rPr>
                <w:rFonts w:ascii="Tahoma" w:hAnsi="Tahoma"/>
                <w:sz w:val="24"/>
              </w:rPr>
            </w:pPr>
            <w:r w:rsidRPr="00FB4AA8">
              <w:rPr>
                <w:rFonts w:ascii="Tahoma" w:hAnsi="Tahoma"/>
                <w:sz w:val="24"/>
              </w:rPr>
              <w:t>Dyrevernnemnda er en del av Mattilsynets regionkontor</w:t>
            </w:r>
          </w:p>
          <w:p w:rsidR="004E3D7A" w:rsidRPr="00FB4AA8" w:rsidRDefault="007621AD" w:rsidP="007621AD">
            <w:pPr>
              <w:numPr>
                <w:ilvl w:val="0"/>
                <w:numId w:val="18"/>
              </w:numPr>
              <w:rPr>
                <w:rFonts w:ascii="Tahoma" w:hAnsi="Tahoma"/>
                <w:b/>
                <w:sz w:val="24"/>
                <w:u w:val="single"/>
              </w:rPr>
            </w:pPr>
            <w:r w:rsidRPr="00FB4AA8">
              <w:rPr>
                <w:rFonts w:ascii="Tahoma" w:hAnsi="Tahoma"/>
                <w:sz w:val="24"/>
              </w:rPr>
              <w:t>Medlemmene oppnevnes av Mattilsynets regionkonto</w:t>
            </w:r>
            <w:r w:rsidR="004F7E33" w:rsidRPr="00FB4AA8">
              <w:rPr>
                <w:rFonts w:ascii="Tahoma" w:hAnsi="Tahoma"/>
                <w:sz w:val="24"/>
              </w:rPr>
              <w:t>r</w:t>
            </w:r>
            <w:r w:rsidRPr="00FB4AA8">
              <w:rPr>
                <w:rFonts w:ascii="Tahoma" w:hAnsi="Tahoma"/>
                <w:sz w:val="24"/>
              </w:rPr>
              <w:t xml:space="preserve"> for 4 år om gangen.  Valget følger ikke kommunevalgperioden.  Kommunen, husdyrnæringen, sportsdyrorganisasjoner og dyrevernorganisasjoner kan foreslå medlemmer.</w:t>
            </w:r>
          </w:p>
          <w:p w:rsidR="007621AD" w:rsidRPr="00FB4AA8" w:rsidRDefault="007621AD" w:rsidP="007621AD">
            <w:pPr>
              <w:numPr>
                <w:ilvl w:val="0"/>
                <w:numId w:val="18"/>
              </w:numPr>
              <w:rPr>
                <w:rFonts w:ascii="Tahoma" w:hAnsi="Tahoma"/>
                <w:b/>
                <w:sz w:val="24"/>
                <w:u w:val="single"/>
              </w:rPr>
            </w:pPr>
            <w:r w:rsidRPr="00FB4AA8">
              <w:rPr>
                <w:rFonts w:ascii="Tahoma" w:hAnsi="Tahoma"/>
                <w:sz w:val="24"/>
              </w:rPr>
              <w:t xml:space="preserve">Dyrevernnemnda for avdeling Gauldal omfatter kommunene Rennebu, Oppdal, Midtre-Gauldal, Melhus, Holtålen og Røros.  </w:t>
            </w:r>
          </w:p>
          <w:p w:rsidR="007621AD" w:rsidRPr="007621AD" w:rsidRDefault="007621AD" w:rsidP="007621AD">
            <w:pPr>
              <w:numPr>
                <w:ilvl w:val="0"/>
                <w:numId w:val="18"/>
              </w:numPr>
              <w:rPr>
                <w:rFonts w:ascii="Tahoma" w:hAnsi="Tahoma"/>
                <w:b/>
                <w:sz w:val="24"/>
                <w:u w:val="single"/>
              </w:rPr>
            </w:pPr>
            <w:r w:rsidRPr="007621AD">
              <w:rPr>
                <w:rFonts w:ascii="Tahoma" w:hAnsi="Tahoma"/>
                <w:sz w:val="24"/>
              </w:rPr>
              <w:t xml:space="preserve">Dyrevernnemnda for vårt distrikt skal ha 3 medlemmer og 3 varamedlemmer. </w:t>
            </w:r>
          </w:p>
          <w:p w:rsidR="007621AD" w:rsidRDefault="007621AD" w:rsidP="007621AD">
            <w:pPr>
              <w:ind w:left="360"/>
              <w:rPr>
                <w:rFonts w:ascii="Tahoma" w:hAnsi="Tahoma"/>
                <w:b/>
                <w:sz w:val="24"/>
                <w:u w:val="single"/>
              </w:rPr>
            </w:pPr>
          </w:p>
        </w:tc>
      </w:tr>
    </w:tbl>
    <w:p w:rsidR="004E3D7A" w:rsidRDefault="004E3D7A"/>
    <w:p w:rsidR="004E3D7A" w:rsidRDefault="004E3D7A"/>
    <w:p w:rsidR="004E3D7A" w:rsidRDefault="004E3D7A"/>
    <w:p w:rsidR="00357AF1" w:rsidRDefault="00357AF1" w:rsidP="00357AF1">
      <w:pPr>
        <w:pStyle w:val="Overskrift3"/>
        <w:rPr>
          <w:sz w:val="28"/>
        </w:rPr>
      </w:pPr>
      <w:bookmarkStart w:id="58" w:name="_Toc434232384"/>
      <w:r>
        <w:rPr>
          <w:sz w:val="28"/>
        </w:rPr>
        <w:t>3.1</w:t>
      </w:r>
      <w:r w:rsidR="00161DB3">
        <w:rPr>
          <w:sz w:val="28"/>
        </w:rPr>
        <w:t>6</w:t>
      </w:r>
      <w:r>
        <w:rPr>
          <w:sz w:val="28"/>
        </w:rPr>
        <w:t xml:space="preserve">    MEDLEM TIL KIRKELIG FELLESRÅD</w:t>
      </w:r>
      <w:bookmarkEnd w:id="58"/>
    </w:p>
    <w:p w:rsidR="00357AF1" w:rsidRDefault="00357AF1" w:rsidP="00357AF1"/>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357AF1" w:rsidTr="0095530D">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LOVPÅLAGT UTVALG</w:t>
            </w:r>
          </w:p>
        </w:tc>
      </w:tr>
      <w:tr w:rsidR="00357AF1" w:rsidTr="0095530D">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357AF1" w:rsidRDefault="00357AF1" w:rsidP="0095530D">
            <w:pPr>
              <w:jc w:val="center"/>
              <w:rPr>
                <w:rFonts w:ascii="Tahoma" w:hAnsi="Tahoma"/>
                <w:b/>
                <w:sz w:val="24"/>
              </w:rPr>
            </w:pPr>
            <w:r>
              <w:rPr>
                <w:rFonts w:ascii="Tahoma" w:hAnsi="Tahoma"/>
                <w:b/>
                <w:sz w:val="24"/>
              </w:rPr>
              <w:t>JA</w:t>
            </w:r>
          </w:p>
        </w:tc>
      </w:tr>
      <w:tr w:rsidR="00357AF1" w:rsidTr="0095530D">
        <w:tc>
          <w:tcPr>
            <w:tcW w:w="9284" w:type="dxa"/>
            <w:gridSpan w:val="3"/>
            <w:tcBorders>
              <w:top w:val="nil"/>
              <w:left w:val="single" w:sz="8" w:space="0" w:color="auto"/>
              <w:bottom w:val="single" w:sz="8" w:space="0" w:color="auto"/>
              <w:right w:val="single" w:sz="8" w:space="0" w:color="auto"/>
            </w:tcBorders>
          </w:tcPr>
          <w:p w:rsidR="00357AF1" w:rsidRDefault="00357AF1" w:rsidP="0095530D">
            <w:pPr>
              <w:rPr>
                <w:rFonts w:ascii="Tahoma" w:hAnsi="Tahoma"/>
                <w:b/>
                <w:sz w:val="24"/>
                <w:u w:val="single"/>
              </w:rPr>
            </w:pPr>
          </w:p>
          <w:p w:rsidR="00357AF1" w:rsidRDefault="00357AF1" w:rsidP="0095530D">
            <w:pPr>
              <w:rPr>
                <w:rFonts w:ascii="Tahoma" w:hAnsi="Tahoma"/>
                <w:b/>
                <w:sz w:val="24"/>
                <w:u w:val="single"/>
              </w:rPr>
            </w:pPr>
            <w:r>
              <w:rPr>
                <w:rFonts w:ascii="Tahoma" w:hAnsi="Tahoma"/>
                <w:b/>
                <w:sz w:val="24"/>
                <w:u w:val="single"/>
              </w:rPr>
              <w:t>Fakta:</w:t>
            </w:r>
          </w:p>
          <w:p w:rsidR="00357AF1" w:rsidRDefault="00357AF1" w:rsidP="0095530D">
            <w:pPr>
              <w:numPr>
                <w:ilvl w:val="0"/>
                <w:numId w:val="18"/>
              </w:numPr>
              <w:rPr>
                <w:rFonts w:ascii="Tahoma" w:hAnsi="Tahoma"/>
                <w:sz w:val="24"/>
                <w:u w:val="single"/>
              </w:rPr>
            </w:pPr>
            <w:r>
              <w:rPr>
                <w:rFonts w:ascii="Tahoma" w:hAnsi="Tahoma"/>
                <w:sz w:val="24"/>
              </w:rPr>
              <w:t>I.h.t. Lov om Den Norske Kirke § 12 skal kommunen velge et medlem m/varamedlem til Kirkelig fellesråd.</w:t>
            </w:r>
          </w:p>
          <w:p w:rsidR="00357AF1" w:rsidRDefault="00357AF1" w:rsidP="0095530D">
            <w:pPr>
              <w:rPr>
                <w:rFonts w:ascii="Tahoma" w:hAnsi="Tahoma"/>
                <w:sz w:val="24"/>
                <w:u w:val="single"/>
              </w:rPr>
            </w:pPr>
          </w:p>
        </w:tc>
      </w:tr>
    </w:tbl>
    <w:p w:rsidR="00357AF1" w:rsidRDefault="00357AF1" w:rsidP="00357AF1">
      <w:pPr>
        <w:pStyle w:val="Overskrift3"/>
        <w:rPr>
          <w:sz w:val="28"/>
        </w:rPr>
      </w:pPr>
      <w:bookmarkStart w:id="59" w:name="_Toc463058880"/>
    </w:p>
    <w:bookmarkEnd w:id="59"/>
    <w:p w:rsidR="004E3D7A" w:rsidRDefault="004E3D7A"/>
    <w:p w:rsidR="004E3D7A" w:rsidRDefault="004E3D7A">
      <w:pPr>
        <w:pStyle w:val="Overskrift3"/>
        <w:rPr>
          <w:sz w:val="28"/>
        </w:rPr>
      </w:pPr>
    </w:p>
    <w:p w:rsidR="004E3D7A" w:rsidRDefault="00357AF1">
      <w:pPr>
        <w:pStyle w:val="Overskrift3"/>
        <w:rPr>
          <w:sz w:val="28"/>
        </w:rPr>
      </w:pPr>
      <w:bookmarkStart w:id="60" w:name="_Toc434232385"/>
      <w:r>
        <w:rPr>
          <w:sz w:val="28"/>
        </w:rPr>
        <w:t>3</w:t>
      </w:r>
      <w:r w:rsidR="00C202E4">
        <w:rPr>
          <w:sz w:val="28"/>
        </w:rPr>
        <w:t>.</w:t>
      </w:r>
      <w:r>
        <w:rPr>
          <w:sz w:val="28"/>
        </w:rPr>
        <w:t>1</w:t>
      </w:r>
      <w:r w:rsidR="00161DB3">
        <w:rPr>
          <w:sz w:val="28"/>
        </w:rPr>
        <w:t>7</w:t>
      </w:r>
      <w:r w:rsidR="003112FC">
        <w:rPr>
          <w:sz w:val="28"/>
        </w:rPr>
        <w:t xml:space="preserve">    </w:t>
      </w:r>
      <w:r w:rsidR="004E3D7A">
        <w:rPr>
          <w:sz w:val="28"/>
        </w:rPr>
        <w:t>MEDLEM TIL SKOLEUTVALG</w:t>
      </w:r>
      <w:bookmarkEnd w:id="60"/>
      <w:r w:rsidR="004E3D7A">
        <w:rPr>
          <w:sz w:val="28"/>
        </w:rPr>
        <w:t xml:space="preserve"> </w:t>
      </w:r>
    </w:p>
    <w:p w:rsidR="004E3D7A" w:rsidRDefault="004E3D7A"/>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1</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NEI</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b/>
                <w:sz w:val="24"/>
                <w:u w:val="single"/>
              </w:rPr>
            </w:pPr>
            <w:smartTag w:uri="urn:schemas-microsoft-com:office:smarttags" w:element="PersonName">
              <w:smartTagPr>
                <w:attr w:name="ProductID" w:val="RENNEBU KOMMUNE"/>
              </w:smartTagPr>
              <w:r>
                <w:rPr>
                  <w:rFonts w:ascii="Tahoma" w:hAnsi="Tahoma"/>
                  <w:bCs/>
                  <w:sz w:val="24"/>
                </w:rPr>
                <w:t>Rennebu kommune</w:t>
              </w:r>
            </w:smartTag>
            <w:r>
              <w:rPr>
                <w:rFonts w:ascii="Tahoma" w:hAnsi="Tahoma"/>
                <w:bCs/>
                <w:sz w:val="24"/>
              </w:rPr>
              <w:t xml:space="preserve"> er representert med et medlem i skoleutvalget for Oppdal videregående skole</w:t>
            </w:r>
          </w:p>
          <w:p w:rsidR="004E3D7A" w:rsidRDefault="004E3D7A">
            <w:pPr>
              <w:numPr>
                <w:ilvl w:val="0"/>
                <w:numId w:val="18"/>
              </w:numPr>
              <w:rPr>
                <w:rFonts w:ascii="Tahoma" w:hAnsi="Tahoma"/>
                <w:b/>
                <w:sz w:val="24"/>
                <w:u w:val="single"/>
              </w:rPr>
            </w:pPr>
            <w:smartTag w:uri="urn:schemas-microsoft-com:office:smarttags" w:element="PersonName">
              <w:smartTagPr>
                <w:attr w:name="ProductID" w:val="RENNEBU KOMMUNE"/>
              </w:smartTagPr>
              <w:r>
                <w:rPr>
                  <w:rFonts w:ascii="Tahoma" w:hAnsi="Tahoma"/>
                  <w:bCs/>
                  <w:sz w:val="24"/>
                </w:rPr>
                <w:t>Rennebu kommune</w:t>
              </w:r>
            </w:smartTag>
            <w:r>
              <w:rPr>
                <w:rFonts w:ascii="Tahoma" w:hAnsi="Tahoma"/>
                <w:bCs/>
                <w:sz w:val="24"/>
              </w:rPr>
              <w:t xml:space="preserve"> er representert med et medlem i skoleutvalget for Gauldal videregående skole</w:t>
            </w:r>
          </w:p>
          <w:p w:rsidR="004E3D7A" w:rsidRDefault="004E3D7A">
            <w:pPr>
              <w:numPr>
                <w:ilvl w:val="0"/>
                <w:numId w:val="18"/>
              </w:numPr>
              <w:rPr>
                <w:rFonts w:ascii="Tahoma" w:hAnsi="Tahoma"/>
                <w:b/>
                <w:sz w:val="24"/>
                <w:u w:val="single"/>
              </w:rPr>
            </w:pPr>
            <w:r>
              <w:rPr>
                <w:rFonts w:ascii="Tahoma" w:hAnsi="Tahoma"/>
                <w:bCs/>
                <w:sz w:val="24"/>
              </w:rPr>
              <w:t xml:space="preserve">Ordfører representerer </w:t>
            </w:r>
            <w:smartTag w:uri="urn:schemas-microsoft-com:office:smarttags" w:element="PersonName">
              <w:smartTagPr>
                <w:attr w:name="ProductID" w:val="Rennebu kommune i"/>
              </w:smartTagPr>
              <w:r>
                <w:rPr>
                  <w:rFonts w:ascii="Tahoma" w:hAnsi="Tahoma"/>
                  <w:bCs/>
                  <w:sz w:val="24"/>
                </w:rPr>
                <w:t>Rennebu kommune i</w:t>
              </w:r>
            </w:smartTag>
            <w:r>
              <w:rPr>
                <w:rFonts w:ascii="Tahoma" w:hAnsi="Tahoma"/>
                <w:bCs/>
                <w:sz w:val="24"/>
              </w:rPr>
              <w:t xml:space="preserve"> de to skoleutvalgene i.h.t. F.sak 140/03.</w:t>
            </w:r>
          </w:p>
          <w:p w:rsidR="004E3D7A" w:rsidRDefault="004E3D7A">
            <w:pPr>
              <w:rPr>
                <w:rFonts w:ascii="Tahoma" w:hAnsi="Tahoma"/>
                <w:b/>
                <w:sz w:val="24"/>
                <w:u w:val="single"/>
              </w:rPr>
            </w:pPr>
          </w:p>
        </w:tc>
      </w:tr>
    </w:tbl>
    <w:p w:rsidR="004E3D7A" w:rsidRDefault="004E3D7A"/>
    <w:p w:rsidR="004E3D7A" w:rsidRDefault="004E3D7A"/>
    <w:p w:rsidR="00FB4AA8" w:rsidRDefault="00357AF1" w:rsidP="00FB4AA8">
      <w:pPr>
        <w:pStyle w:val="Overskrift3"/>
        <w:rPr>
          <w:sz w:val="28"/>
        </w:rPr>
      </w:pPr>
      <w:bookmarkStart w:id="61" w:name="_Toc434232386"/>
      <w:r>
        <w:rPr>
          <w:sz w:val="28"/>
        </w:rPr>
        <w:t>3</w:t>
      </w:r>
      <w:r w:rsidR="00FB4AA8">
        <w:rPr>
          <w:sz w:val="28"/>
        </w:rPr>
        <w:t>.</w:t>
      </w:r>
      <w:r>
        <w:rPr>
          <w:sz w:val="28"/>
        </w:rPr>
        <w:t>1</w:t>
      </w:r>
      <w:r w:rsidR="00161DB3">
        <w:rPr>
          <w:sz w:val="28"/>
        </w:rPr>
        <w:t>8</w:t>
      </w:r>
      <w:r w:rsidR="00FB4AA8">
        <w:rPr>
          <w:sz w:val="28"/>
        </w:rPr>
        <w:t xml:space="preserve">   HAMOS</w:t>
      </w:r>
      <w:bookmarkEnd w:id="61"/>
    </w:p>
    <w:p w:rsidR="00FB4AA8" w:rsidRDefault="00FB4AA8" w:rsidP="00FB4AA8"/>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FB4AA8" w:rsidTr="00FB4AA8">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LOVPÅLAGT UTVALG</w:t>
            </w:r>
          </w:p>
        </w:tc>
      </w:tr>
      <w:tr w:rsidR="00FB4AA8" w:rsidTr="00FB4AA8">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4</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NEI</w:t>
            </w:r>
          </w:p>
        </w:tc>
      </w:tr>
      <w:tr w:rsidR="00FB4AA8" w:rsidTr="00FB4AA8">
        <w:tc>
          <w:tcPr>
            <w:tcW w:w="9284" w:type="dxa"/>
            <w:gridSpan w:val="3"/>
            <w:tcBorders>
              <w:top w:val="nil"/>
              <w:left w:val="single" w:sz="8" w:space="0" w:color="auto"/>
              <w:bottom w:val="single" w:sz="8" w:space="0" w:color="auto"/>
              <w:right w:val="single" w:sz="8" w:space="0" w:color="auto"/>
            </w:tcBorders>
          </w:tcPr>
          <w:p w:rsidR="00FB4AA8" w:rsidRDefault="00FB4AA8" w:rsidP="00FB4AA8">
            <w:pPr>
              <w:rPr>
                <w:rFonts w:ascii="Tahoma" w:hAnsi="Tahoma"/>
                <w:b/>
                <w:sz w:val="24"/>
                <w:u w:val="single"/>
              </w:rPr>
            </w:pPr>
          </w:p>
          <w:p w:rsidR="00FB4AA8" w:rsidRDefault="00FB4AA8" w:rsidP="00FB4AA8">
            <w:pPr>
              <w:rPr>
                <w:rFonts w:ascii="Tahoma" w:hAnsi="Tahoma"/>
                <w:b/>
                <w:sz w:val="24"/>
                <w:u w:val="single"/>
              </w:rPr>
            </w:pPr>
            <w:r>
              <w:rPr>
                <w:rFonts w:ascii="Tahoma" w:hAnsi="Tahoma"/>
                <w:b/>
                <w:sz w:val="24"/>
                <w:u w:val="single"/>
              </w:rPr>
              <w:t>Fakta:</w:t>
            </w:r>
          </w:p>
          <w:p w:rsidR="00FB4AA8" w:rsidRPr="00197404" w:rsidRDefault="00FB4AA8" w:rsidP="00FB4AA8">
            <w:pPr>
              <w:numPr>
                <w:ilvl w:val="0"/>
                <w:numId w:val="18"/>
              </w:numPr>
              <w:rPr>
                <w:rFonts w:ascii="Tahoma" w:hAnsi="Tahoma"/>
                <w:sz w:val="24"/>
                <w:u w:val="single"/>
              </w:rPr>
            </w:pPr>
            <w:smartTag w:uri="urn:schemas-microsoft-com:office:smarttags" w:element="PersonName">
              <w:smartTagPr>
                <w:attr w:name="ProductID" w:val="RENNEBU KOMMUNE"/>
              </w:smartTagPr>
              <w:r>
                <w:rPr>
                  <w:rFonts w:ascii="Tahoma" w:hAnsi="Tahoma"/>
                  <w:iCs/>
                  <w:sz w:val="24"/>
                </w:rPr>
                <w:t>Rennebu kommune</w:t>
              </w:r>
            </w:smartTag>
            <w:r>
              <w:rPr>
                <w:rFonts w:ascii="Tahoma" w:hAnsi="Tahoma"/>
                <w:iCs/>
                <w:sz w:val="24"/>
              </w:rPr>
              <w:t xml:space="preserve"> er medeier i HAMOS Forvaltning AS.</w:t>
            </w:r>
          </w:p>
          <w:p w:rsidR="00FB4AA8" w:rsidRPr="00197404" w:rsidRDefault="00FB4AA8" w:rsidP="00FB4AA8">
            <w:pPr>
              <w:numPr>
                <w:ilvl w:val="0"/>
                <w:numId w:val="18"/>
              </w:numPr>
              <w:rPr>
                <w:rFonts w:ascii="Tahoma" w:hAnsi="Tahoma"/>
                <w:sz w:val="24"/>
                <w:u w:val="single"/>
              </w:rPr>
            </w:pPr>
            <w:r>
              <w:rPr>
                <w:rFonts w:ascii="Tahoma" w:hAnsi="Tahoma"/>
                <w:iCs/>
                <w:sz w:val="24"/>
              </w:rPr>
              <w:t>Kommunestyret velger en representant til selskapets representantskap og to   personlige vararepresentanter i rekkefølge.</w:t>
            </w:r>
          </w:p>
          <w:p w:rsidR="00FB4AA8" w:rsidRPr="00726B07" w:rsidRDefault="00FB4AA8" w:rsidP="00FB4AA8">
            <w:pPr>
              <w:numPr>
                <w:ilvl w:val="0"/>
                <w:numId w:val="18"/>
              </w:numPr>
              <w:rPr>
                <w:rFonts w:ascii="Tahoma" w:hAnsi="Tahoma"/>
                <w:sz w:val="24"/>
                <w:u w:val="single"/>
              </w:rPr>
            </w:pPr>
            <w:r>
              <w:rPr>
                <w:rFonts w:ascii="Tahoma" w:hAnsi="Tahoma"/>
                <w:iCs/>
                <w:sz w:val="24"/>
              </w:rPr>
              <w:t>Kommunestyret velger to kandidater til styret i selskapet – en av hvert kjønn.</w:t>
            </w:r>
          </w:p>
          <w:p w:rsidR="00FB4AA8" w:rsidRPr="00AB0856" w:rsidRDefault="00FB4AA8" w:rsidP="00FB4AA8">
            <w:pPr>
              <w:numPr>
                <w:ilvl w:val="0"/>
                <w:numId w:val="18"/>
              </w:numPr>
              <w:rPr>
                <w:rFonts w:ascii="Tahoma" w:hAnsi="Tahoma"/>
                <w:sz w:val="24"/>
                <w:u w:val="single"/>
              </w:rPr>
            </w:pPr>
            <w:r>
              <w:rPr>
                <w:rFonts w:ascii="Tahoma" w:hAnsi="Tahoma"/>
                <w:iCs/>
                <w:sz w:val="24"/>
              </w:rPr>
              <w:t>Kommunestyret velger et medlem med et personlig varamedlem til selskapets klageorgan.</w:t>
            </w:r>
          </w:p>
        </w:tc>
      </w:tr>
    </w:tbl>
    <w:p w:rsidR="00FB4AA8" w:rsidRDefault="00FB4AA8" w:rsidP="00FB4AA8"/>
    <w:p w:rsidR="00FB4AA8" w:rsidRDefault="00FB4AA8" w:rsidP="00FB4AA8">
      <w:pPr>
        <w:pStyle w:val="Overskrift3"/>
        <w:rPr>
          <w:sz w:val="28"/>
        </w:rPr>
      </w:pPr>
    </w:p>
    <w:p w:rsidR="00FB4AA8" w:rsidRDefault="00FB4AA8" w:rsidP="00FB4AA8"/>
    <w:p w:rsidR="00FB4AA8" w:rsidRDefault="00357AF1" w:rsidP="00FB4AA8">
      <w:pPr>
        <w:pStyle w:val="Overskrift3"/>
        <w:rPr>
          <w:sz w:val="28"/>
        </w:rPr>
      </w:pPr>
      <w:bookmarkStart w:id="62" w:name="_Toc434232387"/>
      <w:r>
        <w:rPr>
          <w:sz w:val="28"/>
        </w:rPr>
        <w:t>3</w:t>
      </w:r>
      <w:r w:rsidR="00FB4AA8">
        <w:rPr>
          <w:sz w:val="28"/>
        </w:rPr>
        <w:t>.</w:t>
      </w:r>
      <w:r>
        <w:rPr>
          <w:sz w:val="28"/>
        </w:rPr>
        <w:t>1</w:t>
      </w:r>
      <w:r w:rsidR="00161DB3">
        <w:rPr>
          <w:sz w:val="28"/>
        </w:rPr>
        <w:t>9</w:t>
      </w:r>
      <w:r w:rsidR="00FB4AA8">
        <w:rPr>
          <w:sz w:val="28"/>
        </w:rPr>
        <w:t xml:space="preserve">   SIO</w:t>
      </w:r>
      <w:bookmarkEnd w:id="62"/>
    </w:p>
    <w:p w:rsidR="00FB4AA8" w:rsidRDefault="00FB4AA8" w:rsidP="00FB4AA8"/>
    <w:p w:rsidR="00FB4AA8" w:rsidRDefault="00FB4AA8" w:rsidP="00FB4AA8"/>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FB4AA8" w:rsidTr="00FB4AA8">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ANTALL MEDLEMMER FRA RENNEBU</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LOVPÅLAGT UTVALG</w:t>
            </w:r>
          </w:p>
        </w:tc>
      </w:tr>
      <w:tr w:rsidR="00FB4AA8" w:rsidTr="00FB4AA8">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2</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NEI</w:t>
            </w:r>
          </w:p>
        </w:tc>
      </w:tr>
      <w:tr w:rsidR="00FB4AA8" w:rsidTr="00FB4AA8">
        <w:tc>
          <w:tcPr>
            <w:tcW w:w="9284" w:type="dxa"/>
            <w:gridSpan w:val="3"/>
            <w:tcBorders>
              <w:top w:val="nil"/>
              <w:left w:val="single" w:sz="8" w:space="0" w:color="auto"/>
              <w:bottom w:val="single" w:sz="8" w:space="0" w:color="auto"/>
              <w:right w:val="single" w:sz="8" w:space="0" w:color="auto"/>
            </w:tcBorders>
          </w:tcPr>
          <w:p w:rsidR="00FB4AA8" w:rsidRDefault="00FB4AA8" w:rsidP="00FB4AA8">
            <w:pPr>
              <w:rPr>
                <w:rFonts w:ascii="Tahoma" w:hAnsi="Tahoma"/>
                <w:b/>
                <w:sz w:val="24"/>
                <w:u w:val="single"/>
              </w:rPr>
            </w:pPr>
          </w:p>
          <w:p w:rsidR="00FB4AA8" w:rsidRDefault="00FB4AA8" w:rsidP="00FB4AA8">
            <w:pPr>
              <w:rPr>
                <w:rFonts w:ascii="Tahoma" w:hAnsi="Tahoma"/>
                <w:b/>
                <w:sz w:val="24"/>
                <w:u w:val="single"/>
              </w:rPr>
            </w:pPr>
            <w:r>
              <w:rPr>
                <w:rFonts w:ascii="Tahoma" w:hAnsi="Tahoma"/>
                <w:b/>
                <w:sz w:val="24"/>
                <w:u w:val="single"/>
              </w:rPr>
              <w:t>Fakta:</w:t>
            </w:r>
          </w:p>
          <w:p w:rsidR="00FB4AA8" w:rsidRPr="00853652" w:rsidRDefault="00FB4AA8" w:rsidP="00FB4AA8">
            <w:pPr>
              <w:numPr>
                <w:ilvl w:val="0"/>
                <w:numId w:val="18"/>
              </w:numPr>
              <w:rPr>
                <w:rFonts w:ascii="Tahoma" w:hAnsi="Tahoma"/>
                <w:sz w:val="24"/>
                <w:u w:val="single"/>
              </w:rPr>
            </w:pPr>
            <w:r>
              <w:rPr>
                <w:rFonts w:ascii="Tahoma" w:hAnsi="Tahoma"/>
                <w:iCs/>
                <w:sz w:val="24"/>
              </w:rPr>
              <w:t>Rennebu kommune deltar i Samhandlingsenheten for Orkdalsregionen (SIO) sammen med 12 andre kommuner.  SIO er opprettet for å løse nye kommunale oppgaver som følger av samhandlingsreformen.</w:t>
            </w:r>
          </w:p>
          <w:p w:rsidR="00FB4AA8" w:rsidRPr="00DC55D2" w:rsidRDefault="00FB4AA8" w:rsidP="00FB4AA8">
            <w:pPr>
              <w:numPr>
                <w:ilvl w:val="0"/>
                <w:numId w:val="18"/>
              </w:numPr>
              <w:rPr>
                <w:rFonts w:ascii="Tahoma" w:hAnsi="Tahoma"/>
                <w:sz w:val="24"/>
                <w:u w:val="single"/>
              </w:rPr>
            </w:pPr>
            <w:r>
              <w:rPr>
                <w:rFonts w:ascii="Tahoma" w:hAnsi="Tahoma"/>
                <w:iCs/>
                <w:sz w:val="24"/>
              </w:rPr>
              <w:t xml:space="preserve">Det er opprettet ei vertskommunenemnd som står ansvarlig for drifta av SIO samhandlingsenhet.  Nemnda er kommunenes felles strategiske organ for videreutvikling av helsesamarbeidet.  Nemnda har to medlemmer m. varamedlemmer fra hver av deltakerkommunene. Valget følger kommunevalgperioden.  </w:t>
            </w:r>
          </w:p>
          <w:p w:rsidR="00FB4AA8" w:rsidRPr="00AB0856" w:rsidRDefault="00FB4AA8" w:rsidP="00FB4AA8">
            <w:pPr>
              <w:numPr>
                <w:ilvl w:val="0"/>
                <w:numId w:val="18"/>
              </w:numPr>
              <w:rPr>
                <w:rFonts w:ascii="Tahoma" w:hAnsi="Tahoma"/>
                <w:sz w:val="24"/>
                <w:u w:val="single"/>
              </w:rPr>
            </w:pPr>
            <w:r>
              <w:rPr>
                <w:rFonts w:ascii="Tahoma" w:hAnsi="Tahoma"/>
                <w:iCs/>
                <w:sz w:val="24"/>
              </w:rPr>
              <w:t>Det er opprettet ei klagenemnd på 5 medlemmer.  Hver kommune skal foreslå ett medlem med varamedlem til klagenemnda.  Klagenemnda velges av vertskommunenemnda.</w:t>
            </w:r>
          </w:p>
        </w:tc>
      </w:tr>
    </w:tbl>
    <w:p w:rsidR="00FB4AA8" w:rsidRDefault="00FB4AA8" w:rsidP="00FB4AA8"/>
    <w:p w:rsidR="00FB4AA8" w:rsidRDefault="00FB4AA8" w:rsidP="00FB4AA8"/>
    <w:p w:rsidR="00357AF1" w:rsidRDefault="00357AF1" w:rsidP="00FB4AA8"/>
    <w:p w:rsidR="00357AF1" w:rsidRDefault="00357AF1" w:rsidP="00FB4AA8"/>
    <w:p w:rsidR="00357AF1" w:rsidRDefault="00357AF1" w:rsidP="00FB4AA8"/>
    <w:p w:rsidR="00FB4AA8" w:rsidRDefault="00FB4AA8" w:rsidP="00FB4AA8"/>
    <w:p w:rsidR="00884256" w:rsidRDefault="00884256" w:rsidP="00FB4AA8"/>
    <w:p w:rsidR="00884256" w:rsidRDefault="00884256" w:rsidP="00FB4AA8"/>
    <w:p w:rsidR="00884256" w:rsidRDefault="00884256" w:rsidP="00FB4AA8"/>
    <w:p w:rsidR="00884256" w:rsidRDefault="00884256" w:rsidP="00FB4AA8"/>
    <w:p w:rsidR="00FB4AA8" w:rsidRDefault="00FB4AA8" w:rsidP="00FB4AA8"/>
    <w:p w:rsidR="00884256" w:rsidRDefault="00884256" w:rsidP="00FB4AA8"/>
    <w:p w:rsidR="00884256" w:rsidRDefault="00884256" w:rsidP="00FB4AA8"/>
    <w:p w:rsidR="00884256" w:rsidRDefault="00884256" w:rsidP="00FB4AA8"/>
    <w:p w:rsidR="00884256" w:rsidRDefault="00884256" w:rsidP="00FB4AA8"/>
    <w:p w:rsidR="00884256" w:rsidRDefault="00884256" w:rsidP="00FB4AA8"/>
    <w:p w:rsidR="00FB4AA8" w:rsidRDefault="00357AF1" w:rsidP="00FB4AA8">
      <w:pPr>
        <w:pStyle w:val="Overskrift3"/>
        <w:rPr>
          <w:sz w:val="28"/>
        </w:rPr>
      </w:pPr>
      <w:bookmarkStart w:id="63" w:name="_Toc434232388"/>
      <w:r>
        <w:rPr>
          <w:sz w:val="28"/>
        </w:rPr>
        <w:t>3</w:t>
      </w:r>
      <w:r w:rsidR="00FB4AA8">
        <w:rPr>
          <w:sz w:val="28"/>
        </w:rPr>
        <w:t>.</w:t>
      </w:r>
      <w:r w:rsidR="00161DB3">
        <w:rPr>
          <w:sz w:val="28"/>
        </w:rPr>
        <w:t>20</w:t>
      </w:r>
      <w:r w:rsidR="00FB4AA8">
        <w:rPr>
          <w:sz w:val="28"/>
        </w:rPr>
        <w:t xml:space="preserve">   VANNOMRÅDUTVALG I VANNOMRÅDE ORKLA</w:t>
      </w:r>
      <w:bookmarkEnd w:id="63"/>
    </w:p>
    <w:p w:rsidR="00FB4AA8" w:rsidRDefault="00FB4AA8" w:rsidP="00FB4AA8"/>
    <w:p w:rsidR="00FB4AA8" w:rsidRDefault="00FB4AA8" w:rsidP="00FB4AA8"/>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FB4AA8" w:rsidTr="00FB4AA8">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ANTALL MEDLEMMER FRA RENNEBU</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LOVPÅLAGT UTVALG</w:t>
            </w:r>
          </w:p>
        </w:tc>
      </w:tr>
      <w:tr w:rsidR="00FB4AA8" w:rsidTr="00FB4AA8">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FB4AA8" w:rsidRDefault="00FB4AA8" w:rsidP="00FB4AA8">
            <w:pPr>
              <w:jc w:val="center"/>
              <w:rPr>
                <w:rFonts w:ascii="Tahoma" w:hAnsi="Tahoma"/>
                <w:b/>
                <w:sz w:val="24"/>
              </w:rPr>
            </w:pPr>
            <w:r>
              <w:rPr>
                <w:rFonts w:ascii="Tahoma" w:hAnsi="Tahoma"/>
                <w:b/>
                <w:sz w:val="24"/>
              </w:rPr>
              <w:t>NEI</w:t>
            </w:r>
          </w:p>
        </w:tc>
      </w:tr>
      <w:tr w:rsidR="00FB4AA8" w:rsidTr="00FB4AA8">
        <w:tc>
          <w:tcPr>
            <w:tcW w:w="9284" w:type="dxa"/>
            <w:gridSpan w:val="3"/>
            <w:tcBorders>
              <w:top w:val="nil"/>
              <w:left w:val="single" w:sz="8" w:space="0" w:color="auto"/>
              <w:bottom w:val="single" w:sz="8" w:space="0" w:color="auto"/>
              <w:right w:val="single" w:sz="8" w:space="0" w:color="auto"/>
            </w:tcBorders>
          </w:tcPr>
          <w:p w:rsidR="00FB4AA8" w:rsidRDefault="00FB4AA8" w:rsidP="00FB4AA8">
            <w:pPr>
              <w:rPr>
                <w:rFonts w:ascii="Tahoma" w:hAnsi="Tahoma"/>
                <w:b/>
                <w:sz w:val="24"/>
                <w:u w:val="single"/>
              </w:rPr>
            </w:pPr>
          </w:p>
          <w:p w:rsidR="00FB4AA8" w:rsidRDefault="00FB4AA8" w:rsidP="00FB4AA8">
            <w:pPr>
              <w:rPr>
                <w:rFonts w:ascii="Tahoma" w:hAnsi="Tahoma"/>
                <w:b/>
                <w:sz w:val="24"/>
                <w:u w:val="single"/>
              </w:rPr>
            </w:pPr>
            <w:r>
              <w:rPr>
                <w:rFonts w:ascii="Tahoma" w:hAnsi="Tahoma"/>
                <w:b/>
                <w:sz w:val="24"/>
                <w:u w:val="single"/>
              </w:rPr>
              <w:t>Fakta:</w:t>
            </w:r>
          </w:p>
          <w:p w:rsidR="00FB4AA8" w:rsidRPr="00FB4AA8" w:rsidRDefault="00FB4AA8" w:rsidP="00FB4AA8">
            <w:pPr>
              <w:numPr>
                <w:ilvl w:val="0"/>
                <w:numId w:val="18"/>
              </w:numPr>
              <w:rPr>
                <w:rFonts w:ascii="Tahoma" w:hAnsi="Tahoma" w:cs="Tahoma"/>
                <w:sz w:val="24"/>
                <w:szCs w:val="24"/>
                <w:u w:val="single"/>
              </w:rPr>
            </w:pPr>
            <w:r w:rsidRPr="00FB4AA8">
              <w:rPr>
                <w:rFonts w:ascii="Tahoma" w:eastAsia="Calibri" w:hAnsi="Tahoma" w:cs="Tahoma"/>
                <w:sz w:val="24"/>
                <w:szCs w:val="24"/>
              </w:rPr>
              <w:t xml:space="preserve">Rammedirektivet for vann (EU-direktiv) hare som hovedmål  å sikre beskyttelse og bærekraftig bruk av vannmiljøet, både vassdrag, grunnvann og kystvann. Som et ledd i forvaltningen av vannressursene er landet delt opp i vannområder.  Vannområde Orkla omfatter kommunene Rennebu, </w:t>
            </w:r>
            <w:r w:rsidRPr="00FB4AA8">
              <w:rPr>
                <w:rFonts w:ascii="Tahoma" w:hAnsi="Tahoma" w:cs="Tahoma"/>
                <w:sz w:val="24"/>
                <w:szCs w:val="24"/>
              </w:rPr>
              <w:t>Oppdal, Tynset, Meldal og Orkdal.</w:t>
            </w:r>
            <w:r w:rsidRPr="00FB4AA8">
              <w:rPr>
                <w:rFonts w:ascii="Tahoma" w:eastAsia="Calibri" w:hAnsi="Tahoma" w:cs="Tahoma"/>
                <w:sz w:val="24"/>
                <w:szCs w:val="24"/>
              </w:rPr>
              <w:t xml:space="preserve">  </w:t>
            </w:r>
          </w:p>
          <w:p w:rsidR="00FB4AA8" w:rsidRPr="00853652" w:rsidRDefault="00FB4AA8" w:rsidP="00FB4AA8">
            <w:pPr>
              <w:numPr>
                <w:ilvl w:val="0"/>
                <w:numId w:val="18"/>
              </w:numPr>
              <w:rPr>
                <w:rFonts w:ascii="Tahoma" w:hAnsi="Tahoma"/>
                <w:sz w:val="24"/>
                <w:u w:val="single"/>
              </w:rPr>
            </w:pPr>
            <w:r>
              <w:rPr>
                <w:rFonts w:ascii="Tahoma" w:hAnsi="Tahoma"/>
                <w:iCs/>
                <w:sz w:val="24"/>
              </w:rPr>
              <w:t xml:space="preserve">Det er opprettet et eget vannområdeutvalg for vannområdet Orkla.  Hver av kommunene innenfor vannområdet velger ett medlem med varamedlem til vannområdeutvalget.  </w:t>
            </w:r>
            <w:r w:rsidR="00971263">
              <w:rPr>
                <w:rFonts w:ascii="Tahoma" w:hAnsi="Tahoma"/>
                <w:iCs/>
                <w:sz w:val="24"/>
              </w:rPr>
              <w:t>Valget gjøres av MTL.</w:t>
            </w:r>
          </w:p>
          <w:p w:rsidR="00FB4AA8" w:rsidRPr="00AB0856" w:rsidRDefault="00FB4AA8" w:rsidP="00FB4AA8">
            <w:pPr>
              <w:ind w:left="360"/>
              <w:rPr>
                <w:rFonts w:ascii="Tahoma" w:hAnsi="Tahoma"/>
                <w:sz w:val="24"/>
                <w:u w:val="single"/>
              </w:rPr>
            </w:pPr>
          </w:p>
        </w:tc>
      </w:tr>
    </w:tbl>
    <w:p w:rsidR="00FB4AA8" w:rsidRDefault="00FB4AA8" w:rsidP="00FB4AA8"/>
    <w:p w:rsidR="00FB4AA8" w:rsidRDefault="00FB4AA8" w:rsidP="00FB4AA8"/>
    <w:p w:rsidR="00C3478C" w:rsidRDefault="00C3478C"/>
    <w:p w:rsidR="00C3478C" w:rsidRDefault="00C3478C"/>
    <w:p w:rsidR="00C3478C" w:rsidRDefault="00C3478C"/>
    <w:p w:rsidR="00C3478C" w:rsidRDefault="00C3478C"/>
    <w:p w:rsidR="000B4535" w:rsidRDefault="00357AF1" w:rsidP="000B4535">
      <w:pPr>
        <w:pStyle w:val="Overskrift3"/>
        <w:rPr>
          <w:sz w:val="28"/>
        </w:rPr>
      </w:pPr>
      <w:bookmarkStart w:id="64" w:name="_Toc434232389"/>
      <w:r>
        <w:rPr>
          <w:sz w:val="28"/>
        </w:rPr>
        <w:t>3</w:t>
      </w:r>
      <w:r w:rsidR="000B4535">
        <w:rPr>
          <w:sz w:val="28"/>
        </w:rPr>
        <w:t>.</w:t>
      </w:r>
      <w:r w:rsidR="00161DB3">
        <w:rPr>
          <w:sz w:val="28"/>
        </w:rPr>
        <w:t>21</w:t>
      </w:r>
      <w:r w:rsidR="000B4535">
        <w:rPr>
          <w:sz w:val="28"/>
        </w:rPr>
        <w:t xml:space="preserve">   STYRENDE ORGANER FOR TBRT</w:t>
      </w:r>
      <w:bookmarkEnd w:id="64"/>
    </w:p>
    <w:p w:rsidR="000B4535" w:rsidRDefault="000B4535" w:rsidP="000B4535"/>
    <w:p w:rsidR="000B4535" w:rsidRDefault="000B4535" w:rsidP="000B4535"/>
    <w:p w:rsidR="000B4535" w:rsidRDefault="000B4535" w:rsidP="000B4535"/>
    <w:tbl>
      <w:tblPr>
        <w:tblW w:w="9284"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ANTALL MEDLEMMER FRA RENNEBU</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LOVPÅLAGT UTVALG</w:t>
            </w:r>
          </w:p>
        </w:tc>
      </w:tr>
      <w:tr w:rsidR="000B4535" w:rsidTr="000B4535">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NEI</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0B4535" w:rsidRDefault="000B4535" w:rsidP="000B4535">
            <w:pPr>
              <w:jc w:val="center"/>
              <w:rPr>
                <w:rFonts w:ascii="Tahoma" w:hAnsi="Tahoma"/>
                <w:b/>
                <w:sz w:val="24"/>
              </w:rPr>
            </w:pPr>
            <w:r>
              <w:rPr>
                <w:rFonts w:ascii="Tahoma" w:hAnsi="Tahoma"/>
                <w:b/>
                <w:sz w:val="24"/>
              </w:rPr>
              <w:t>NEI</w:t>
            </w:r>
          </w:p>
        </w:tc>
      </w:tr>
      <w:tr w:rsidR="000B4535" w:rsidTr="000B4535">
        <w:tc>
          <w:tcPr>
            <w:tcW w:w="9284" w:type="dxa"/>
            <w:gridSpan w:val="3"/>
            <w:tcBorders>
              <w:top w:val="nil"/>
              <w:left w:val="single" w:sz="8" w:space="0" w:color="auto"/>
              <w:bottom w:val="single" w:sz="8" w:space="0" w:color="auto"/>
              <w:right w:val="single" w:sz="8" w:space="0" w:color="auto"/>
            </w:tcBorders>
          </w:tcPr>
          <w:p w:rsidR="000B4535" w:rsidRDefault="000B4535" w:rsidP="000B4535">
            <w:pPr>
              <w:rPr>
                <w:rFonts w:ascii="Tahoma" w:hAnsi="Tahoma"/>
                <w:b/>
                <w:sz w:val="24"/>
                <w:u w:val="single"/>
              </w:rPr>
            </w:pPr>
          </w:p>
          <w:p w:rsidR="000B4535" w:rsidRDefault="000B4535" w:rsidP="000B4535">
            <w:pPr>
              <w:rPr>
                <w:rFonts w:ascii="Tahoma" w:hAnsi="Tahoma"/>
                <w:b/>
                <w:sz w:val="24"/>
                <w:u w:val="single"/>
              </w:rPr>
            </w:pPr>
            <w:r>
              <w:rPr>
                <w:rFonts w:ascii="Tahoma" w:hAnsi="Tahoma"/>
                <w:b/>
                <w:sz w:val="24"/>
                <w:u w:val="single"/>
              </w:rPr>
              <w:t>Fakta:</w:t>
            </w:r>
          </w:p>
          <w:p w:rsidR="000B4535" w:rsidRPr="000B4535" w:rsidRDefault="000B4535" w:rsidP="000B4535">
            <w:pPr>
              <w:numPr>
                <w:ilvl w:val="0"/>
                <w:numId w:val="18"/>
              </w:numPr>
              <w:rPr>
                <w:rFonts w:ascii="Tahoma" w:hAnsi="Tahoma"/>
                <w:sz w:val="24"/>
                <w:u w:val="single"/>
              </w:rPr>
            </w:pPr>
            <w:r>
              <w:rPr>
                <w:rFonts w:ascii="Tahoma" w:hAnsi="Tahoma"/>
                <w:sz w:val="24"/>
              </w:rPr>
              <w:t>Rennebu kommune er tilsluttet Trøndelag brann og redningstjeneste sammen med 6 andre kommuner.</w:t>
            </w:r>
          </w:p>
          <w:p w:rsidR="000B4535" w:rsidRPr="000B4535" w:rsidRDefault="000B4535" w:rsidP="000B4535">
            <w:pPr>
              <w:numPr>
                <w:ilvl w:val="0"/>
                <w:numId w:val="18"/>
              </w:numPr>
              <w:rPr>
                <w:rFonts w:ascii="Tahoma" w:hAnsi="Tahoma"/>
                <w:sz w:val="24"/>
                <w:u w:val="single"/>
              </w:rPr>
            </w:pPr>
            <w:r>
              <w:rPr>
                <w:rFonts w:ascii="Tahoma" w:hAnsi="Tahoma"/>
                <w:sz w:val="24"/>
              </w:rPr>
              <w:t>Representantskapet er selskapets øverste organ.  Representantskapet består av 15 medlemmer.  Trondheim kommune har 9 medlemmer i representantskapet og hver av de andre 6 kommunene har 1 medlem hver.</w:t>
            </w:r>
          </w:p>
          <w:p w:rsidR="000B4535" w:rsidRPr="00AB0856" w:rsidRDefault="000B4535" w:rsidP="000B4535">
            <w:pPr>
              <w:numPr>
                <w:ilvl w:val="0"/>
                <w:numId w:val="18"/>
              </w:numPr>
              <w:rPr>
                <w:rFonts w:ascii="Tahoma" w:hAnsi="Tahoma"/>
                <w:sz w:val="24"/>
                <w:u w:val="single"/>
              </w:rPr>
            </w:pPr>
            <w:r>
              <w:rPr>
                <w:rFonts w:ascii="Tahoma" w:hAnsi="Tahoma"/>
                <w:sz w:val="24"/>
              </w:rPr>
              <w:t xml:space="preserve">Representantskapet velges for kommunevalgperioden.  Representantskapet velger selskapets styre, behandler forslag til budsjett osv.   </w:t>
            </w:r>
          </w:p>
        </w:tc>
      </w:tr>
    </w:tbl>
    <w:p w:rsidR="000B4535" w:rsidRDefault="000B4535"/>
    <w:p w:rsidR="00425E40" w:rsidRDefault="00425E40"/>
    <w:p w:rsidR="00C3478C" w:rsidRDefault="00C3478C"/>
    <w:p w:rsidR="00357AF1" w:rsidRDefault="00357AF1"/>
    <w:p w:rsidR="00357AF1" w:rsidRDefault="00357AF1"/>
    <w:p w:rsidR="00357AF1" w:rsidRDefault="00357AF1"/>
    <w:p w:rsidR="00357AF1" w:rsidRDefault="00357AF1"/>
    <w:p w:rsidR="00357AF1" w:rsidRDefault="00357AF1" w:rsidP="00357AF1">
      <w:pPr>
        <w:pStyle w:val="Overskrift1"/>
        <w:rPr>
          <w:rFonts w:ascii="Tahoma" w:hAnsi="Tahoma"/>
          <w:sz w:val="32"/>
        </w:rPr>
      </w:pPr>
      <w:bookmarkStart w:id="65" w:name="_Toc434232390"/>
      <w:r>
        <w:rPr>
          <w:rFonts w:ascii="Tahoma" w:hAnsi="Tahoma"/>
          <w:sz w:val="32"/>
        </w:rPr>
        <w:lastRenderedPageBreak/>
        <w:t>4.   MEDDOMMERE M.V. TIL DOMSTOLENE</w:t>
      </w:r>
      <w:bookmarkEnd w:id="65"/>
      <w:r>
        <w:rPr>
          <w:rFonts w:ascii="Tahoma" w:hAnsi="Tahoma"/>
          <w:sz w:val="32"/>
        </w:rPr>
        <w:t xml:space="preserve">         </w:t>
      </w:r>
    </w:p>
    <w:p w:rsidR="00C3478C" w:rsidRDefault="00C3478C"/>
    <w:p w:rsidR="00C3478C" w:rsidRDefault="00C3478C"/>
    <w:p w:rsidR="004E3D7A" w:rsidRDefault="004E3D7A">
      <w:pPr>
        <w:pStyle w:val="Overskrift3"/>
        <w:rPr>
          <w:sz w:val="28"/>
        </w:rPr>
      </w:pPr>
      <w:bookmarkStart w:id="66" w:name="_Toc463058882"/>
    </w:p>
    <w:p w:rsidR="004E3D7A" w:rsidRDefault="00357AF1">
      <w:pPr>
        <w:pStyle w:val="Overskrift3"/>
        <w:rPr>
          <w:sz w:val="28"/>
        </w:rPr>
      </w:pPr>
      <w:bookmarkStart w:id="67" w:name="_Toc434232391"/>
      <w:r>
        <w:rPr>
          <w:sz w:val="28"/>
        </w:rPr>
        <w:t>4</w:t>
      </w:r>
      <w:r w:rsidR="00C202E4">
        <w:rPr>
          <w:sz w:val="28"/>
        </w:rPr>
        <w:t>.</w:t>
      </w:r>
      <w:r>
        <w:rPr>
          <w:sz w:val="28"/>
        </w:rPr>
        <w:t>1</w:t>
      </w:r>
      <w:r w:rsidR="003112FC">
        <w:rPr>
          <w:sz w:val="28"/>
        </w:rPr>
        <w:t xml:space="preserve">   </w:t>
      </w:r>
      <w:r w:rsidR="00DE1E2E">
        <w:rPr>
          <w:sz w:val="28"/>
        </w:rPr>
        <w:t xml:space="preserve">MEDDOMMERE FOR </w:t>
      </w:r>
      <w:r w:rsidR="004E3D7A">
        <w:rPr>
          <w:sz w:val="28"/>
        </w:rPr>
        <w:t>TINGRETTEN</w:t>
      </w:r>
      <w:bookmarkEnd w:id="66"/>
      <w:bookmarkEnd w:id="67"/>
    </w:p>
    <w:p w:rsidR="004E3D7A" w:rsidRDefault="004E3D7A"/>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38</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b/>
                <w:sz w:val="24"/>
                <w:u w:val="single"/>
              </w:rPr>
            </w:pPr>
            <w:r>
              <w:rPr>
                <w:rFonts w:ascii="Tahoma" w:hAnsi="Tahoma"/>
                <w:sz w:val="24"/>
              </w:rPr>
              <w:t xml:space="preserve">Sorenskriveren i Orkdal fastsetter antall meddommere som skal velges fra kommunene i Orkdal domssogn i.h.t. domstolslovens § 71. For </w:t>
            </w:r>
            <w:smartTag w:uri="urn:schemas-microsoft-com:office:smarttags" w:element="PersonName">
              <w:smartTagPr>
                <w:attr w:name="ProductID" w:val="RENNEBU KOMMUNE"/>
              </w:smartTagPr>
              <w:r>
                <w:rPr>
                  <w:rFonts w:ascii="Tahoma" w:hAnsi="Tahoma"/>
                  <w:sz w:val="24"/>
                </w:rPr>
                <w:t>Rennebu kommune</w:t>
              </w:r>
            </w:smartTag>
            <w:r>
              <w:rPr>
                <w:rFonts w:ascii="Tahoma" w:hAnsi="Tahoma"/>
                <w:sz w:val="24"/>
              </w:rPr>
              <w:t xml:space="preserve"> skal velges 19 menn og 19 kvinner.</w:t>
            </w:r>
          </w:p>
          <w:p w:rsidR="004E3D7A" w:rsidRDefault="004E3D7A">
            <w:pPr>
              <w:numPr>
                <w:ilvl w:val="0"/>
                <w:numId w:val="18"/>
              </w:numPr>
              <w:rPr>
                <w:rFonts w:ascii="Tahoma" w:hAnsi="Tahoma"/>
                <w:b/>
                <w:sz w:val="24"/>
                <w:u w:val="single"/>
              </w:rPr>
            </w:pPr>
            <w:r>
              <w:rPr>
                <w:rFonts w:ascii="Tahoma" w:hAnsi="Tahoma"/>
                <w:sz w:val="24"/>
              </w:rPr>
              <w:t>Nye meddommerutvalg tiltrer 1. mai året etter kommunevalget og funksjonstida er 4 år.</w:t>
            </w:r>
          </w:p>
          <w:p w:rsidR="004E3D7A" w:rsidRDefault="004E3D7A">
            <w:pPr>
              <w:rPr>
                <w:rFonts w:ascii="Tahoma" w:hAnsi="Tahoma"/>
                <w:b/>
                <w:sz w:val="24"/>
                <w:u w:val="single"/>
              </w:rPr>
            </w:pPr>
          </w:p>
        </w:tc>
      </w:tr>
    </w:tbl>
    <w:p w:rsidR="004E3D7A" w:rsidRDefault="004E3D7A"/>
    <w:p w:rsidR="004E3D7A" w:rsidRDefault="004E3D7A"/>
    <w:p w:rsidR="004E3D7A" w:rsidRDefault="004E3D7A"/>
    <w:p w:rsidR="00C3478C" w:rsidRDefault="00C3478C"/>
    <w:p w:rsidR="004E3D7A" w:rsidRDefault="004E3D7A"/>
    <w:p w:rsidR="004E3D7A" w:rsidRDefault="00357AF1">
      <w:pPr>
        <w:pStyle w:val="Overskrift3"/>
        <w:ind w:left="1410" w:hanging="1410"/>
        <w:rPr>
          <w:sz w:val="28"/>
        </w:rPr>
      </w:pPr>
      <w:bookmarkStart w:id="68" w:name="_Toc434232392"/>
      <w:bookmarkStart w:id="69" w:name="_Toc463058883"/>
      <w:r>
        <w:rPr>
          <w:sz w:val="28"/>
        </w:rPr>
        <w:t>4</w:t>
      </w:r>
      <w:r w:rsidR="00C202E4">
        <w:rPr>
          <w:sz w:val="28"/>
        </w:rPr>
        <w:t>.</w:t>
      </w:r>
      <w:r>
        <w:rPr>
          <w:sz w:val="28"/>
        </w:rPr>
        <w:t>2</w:t>
      </w:r>
      <w:r w:rsidR="004E3D7A">
        <w:rPr>
          <w:sz w:val="28"/>
        </w:rPr>
        <w:t xml:space="preserve">   UTV</w:t>
      </w:r>
      <w:r w:rsidR="00DE1E2E">
        <w:rPr>
          <w:sz w:val="28"/>
        </w:rPr>
        <w:t xml:space="preserve">ALG FOR LAGRETTEMEDLEMMER OG </w:t>
      </w:r>
      <w:r w:rsidR="004E3D7A">
        <w:rPr>
          <w:sz w:val="28"/>
        </w:rPr>
        <w:t>MEDDOMMERE</w:t>
      </w:r>
      <w:bookmarkEnd w:id="68"/>
      <w:r w:rsidR="004E3D7A">
        <w:rPr>
          <w:sz w:val="28"/>
        </w:rPr>
        <w:t xml:space="preserve"> </w:t>
      </w:r>
      <w:bookmarkEnd w:id="69"/>
    </w:p>
    <w:p w:rsidR="004E3D7A" w:rsidRDefault="003112FC">
      <w:pPr>
        <w:rPr>
          <w:rFonts w:ascii="Tahoma" w:hAnsi="Tahoma" w:cs="Tahoma"/>
          <w:b/>
          <w:i/>
          <w:sz w:val="28"/>
        </w:rPr>
      </w:pPr>
      <w:r>
        <w:t xml:space="preserve">                 </w:t>
      </w:r>
      <w:r w:rsidR="00DE1E2E">
        <w:rPr>
          <w:rFonts w:ascii="Tahoma" w:hAnsi="Tahoma" w:cs="Tahoma"/>
          <w:b/>
          <w:i/>
          <w:sz w:val="28"/>
        </w:rPr>
        <w:t xml:space="preserve">I STRAFFESAKER OG </w:t>
      </w:r>
      <w:r w:rsidRPr="003112FC">
        <w:rPr>
          <w:rFonts w:ascii="Tahoma" w:hAnsi="Tahoma" w:cs="Tahoma"/>
          <w:b/>
          <w:i/>
          <w:sz w:val="28"/>
        </w:rPr>
        <w:t>TVISTEMÅL</w:t>
      </w:r>
    </w:p>
    <w:p w:rsidR="003112FC" w:rsidRPr="003112FC" w:rsidRDefault="003112FC">
      <w:pPr>
        <w:rPr>
          <w:rFonts w:ascii="Tahoma" w:hAnsi="Tahoma" w:cs="Tahoma"/>
          <w:b/>
          <w:i/>
        </w:rPr>
      </w:pPr>
    </w:p>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4</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b/>
                <w:sz w:val="24"/>
                <w:u w:val="single"/>
              </w:rPr>
            </w:pPr>
            <w:r>
              <w:rPr>
                <w:rFonts w:ascii="Tahoma" w:hAnsi="Tahoma"/>
                <w:sz w:val="24"/>
              </w:rPr>
              <w:t>I.h.t. domstolslovens § 70 skal det velges 2 alminnelige felles utvalg av lagrettemedlemmer og meddommere som etter loddtrekning skal tjenestegjøre i straffesaker og tvistemål. Ett av utvalgene skal bestå av kvinner og ett av menn.</w:t>
            </w:r>
          </w:p>
          <w:p w:rsidR="004E3D7A" w:rsidRDefault="004E3D7A">
            <w:pPr>
              <w:numPr>
                <w:ilvl w:val="0"/>
                <w:numId w:val="18"/>
              </w:numPr>
              <w:rPr>
                <w:rFonts w:ascii="Tahoma" w:hAnsi="Tahoma"/>
                <w:b/>
                <w:sz w:val="24"/>
                <w:u w:val="single"/>
              </w:rPr>
            </w:pPr>
            <w:r>
              <w:rPr>
                <w:rFonts w:ascii="Tahoma" w:hAnsi="Tahoma"/>
                <w:sz w:val="24"/>
              </w:rPr>
              <w:t>Førstelagmannen i Frostating lagrett har fastsatt at det skal velges 2 kvinner og 2 menn fra Rennebu kommune.</w:t>
            </w:r>
          </w:p>
          <w:p w:rsidR="004E3D7A" w:rsidRDefault="004E3D7A">
            <w:pPr>
              <w:numPr>
                <w:ilvl w:val="0"/>
                <w:numId w:val="18"/>
              </w:numPr>
              <w:rPr>
                <w:rFonts w:ascii="Tahoma" w:hAnsi="Tahoma"/>
                <w:b/>
                <w:sz w:val="24"/>
                <w:u w:val="single"/>
              </w:rPr>
            </w:pPr>
            <w:r>
              <w:rPr>
                <w:rFonts w:ascii="Tahoma" w:hAnsi="Tahoma"/>
                <w:sz w:val="24"/>
              </w:rPr>
              <w:t xml:space="preserve">De nye utvalgene tiltrer 1. mai året etter kommunevalget og funksjonstida er 4 år. </w:t>
            </w:r>
          </w:p>
          <w:p w:rsidR="004E3D7A" w:rsidRDefault="004E3D7A">
            <w:pPr>
              <w:rPr>
                <w:rFonts w:ascii="Tahoma" w:hAnsi="Tahoma"/>
                <w:b/>
                <w:sz w:val="24"/>
                <w:u w:val="single"/>
              </w:rPr>
            </w:pPr>
          </w:p>
        </w:tc>
      </w:tr>
    </w:tbl>
    <w:p w:rsidR="004E3D7A" w:rsidRDefault="004E3D7A"/>
    <w:p w:rsidR="004E3D7A" w:rsidRDefault="004E3D7A">
      <w:bookmarkStart w:id="70" w:name="_Toc463058884"/>
    </w:p>
    <w:p w:rsidR="00C3478C" w:rsidRDefault="00C3478C"/>
    <w:p w:rsidR="00C3478C" w:rsidRDefault="00C3478C"/>
    <w:p w:rsidR="00C3478C" w:rsidRDefault="00C3478C"/>
    <w:p w:rsidR="00C3478C" w:rsidRDefault="00C3478C"/>
    <w:p w:rsidR="00C3478C" w:rsidRDefault="00C3478C"/>
    <w:p w:rsidR="00C3478C" w:rsidRDefault="00C3478C"/>
    <w:p w:rsidR="00C3478C" w:rsidRDefault="00C3478C"/>
    <w:p w:rsidR="00C3478C" w:rsidRDefault="00C3478C"/>
    <w:p w:rsidR="00C3478C" w:rsidRDefault="00C3478C"/>
    <w:p w:rsidR="00C3478C" w:rsidRDefault="00C3478C"/>
    <w:p w:rsidR="00C3478C" w:rsidRDefault="00C3478C"/>
    <w:p w:rsidR="00C3478C" w:rsidRDefault="00C3478C"/>
    <w:p w:rsidR="004E3D7A" w:rsidRDefault="00357AF1">
      <w:pPr>
        <w:pStyle w:val="Overskrift3"/>
        <w:ind w:left="1410" w:hanging="1410"/>
        <w:rPr>
          <w:sz w:val="28"/>
        </w:rPr>
      </w:pPr>
      <w:bookmarkStart w:id="71" w:name="_Toc434232393"/>
      <w:r>
        <w:rPr>
          <w:sz w:val="28"/>
        </w:rPr>
        <w:t>4</w:t>
      </w:r>
      <w:r w:rsidR="00C202E4">
        <w:rPr>
          <w:sz w:val="28"/>
        </w:rPr>
        <w:t>.3</w:t>
      </w:r>
      <w:r w:rsidR="00DE1E2E">
        <w:rPr>
          <w:sz w:val="28"/>
        </w:rPr>
        <w:t xml:space="preserve">   UTVALG </w:t>
      </w:r>
      <w:r w:rsidR="004E3D7A">
        <w:rPr>
          <w:sz w:val="28"/>
        </w:rPr>
        <w:t>FOR JORDSKIFTESAKER</w:t>
      </w:r>
      <w:bookmarkEnd w:id="71"/>
    </w:p>
    <w:p w:rsidR="004E3D7A" w:rsidRDefault="004E3D7A"/>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20</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b/>
                <w:sz w:val="24"/>
                <w:u w:val="single"/>
              </w:rPr>
            </w:pPr>
            <w:r>
              <w:rPr>
                <w:rFonts w:ascii="Tahoma" w:hAnsi="Tahoma"/>
                <w:sz w:val="24"/>
              </w:rPr>
              <w:t xml:space="preserve">I.h.t. Lov om jordskifte § 8 skal det i hver kommune være et utvalg av jordskiftemedlemmer.  </w:t>
            </w:r>
          </w:p>
          <w:p w:rsidR="004E3D7A" w:rsidRDefault="004E3D7A">
            <w:pPr>
              <w:numPr>
                <w:ilvl w:val="0"/>
                <w:numId w:val="18"/>
              </w:numPr>
              <w:rPr>
                <w:rFonts w:ascii="Tahoma" w:hAnsi="Tahoma"/>
                <w:b/>
                <w:sz w:val="24"/>
                <w:u w:val="single"/>
              </w:rPr>
            </w:pPr>
            <w:r>
              <w:rPr>
                <w:rFonts w:ascii="Tahoma" w:hAnsi="Tahoma"/>
                <w:sz w:val="24"/>
              </w:rPr>
              <w:t>Justis- og politidepartementet har fastsatt at det skal velges 20 medlemmer til utvalg for jordskiftemedlemmer i Rennebu.</w:t>
            </w:r>
          </w:p>
          <w:p w:rsidR="004E3D7A" w:rsidRDefault="004E3D7A">
            <w:pPr>
              <w:numPr>
                <w:ilvl w:val="0"/>
                <w:numId w:val="18"/>
              </w:numPr>
              <w:rPr>
                <w:rFonts w:ascii="Tahoma" w:hAnsi="Tahoma"/>
                <w:b/>
                <w:sz w:val="24"/>
                <w:u w:val="single"/>
              </w:rPr>
            </w:pPr>
            <w:r>
              <w:rPr>
                <w:rFonts w:ascii="Tahoma" w:hAnsi="Tahoma"/>
                <w:sz w:val="24"/>
              </w:rPr>
              <w:t xml:space="preserve">De nye utvalgene tiltrer 1. mai året etter kommunevalget og funksjonstida er 4 år. </w:t>
            </w:r>
          </w:p>
          <w:p w:rsidR="004E3D7A" w:rsidRDefault="004E3D7A">
            <w:pPr>
              <w:numPr>
                <w:ilvl w:val="0"/>
                <w:numId w:val="18"/>
              </w:numPr>
              <w:rPr>
                <w:rFonts w:ascii="Tahoma" w:hAnsi="Tahoma"/>
                <w:b/>
                <w:sz w:val="24"/>
                <w:u w:val="single"/>
              </w:rPr>
            </w:pPr>
            <w:r>
              <w:rPr>
                <w:rFonts w:ascii="Tahoma" w:hAnsi="Tahoma"/>
                <w:sz w:val="24"/>
              </w:rPr>
              <w:t>Medlemmene i utvalget skal være kyndige i saker som jordskifteretten vanligvis har til behandling.</w:t>
            </w:r>
          </w:p>
          <w:p w:rsidR="004E3D7A" w:rsidRDefault="004E3D7A">
            <w:pPr>
              <w:rPr>
                <w:rFonts w:ascii="Tahoma" w:hAnsi="Tahoma"/>
                <w:b/>
                <w:sz w:val="24"/>
                <w:u w:val="single"/>
              </w:rPr>
            </w:pPr>
          </w:p>
        </w:tc>
      </w:tr>
    </w:tbl>
    <w:p w:rsidR="004E3D7A" w:rsidRDefault="004E3D7A"/>
    <w:p w:rsidR="004E3D7A" w:rsidRDefault="004E3D7A"/>
    <w:p w:rsidR="003112FC" w:rsidRDefault="003112FC"/>
    <w:p w:rsidR="003112FC" w:rsidRDefault="003112FC"/>
    <w:p w:rsidR="003112FC" w:rsidRDefault="003112FC"/>
    <w:p w:rsidR="003112FC" w:rsidRDefault="003112FC"/>
    <w:p w:rsidR="004E3D7A" w:rsidRDefault="004E3D7A"/>
    <w:p w:rsidR="004E3D7A" w:rsidRDefault="004E3D7A"/>
    <w:p w:rsidR="004E3D7A" w:rsidRDefault="00357AF1">
      <w:pPr>
        <w:pStyle w:val="Overskrift3"/>
        <w:rPr>
          <w:sz w:val="28"/>
        </w:rPr>
      </w:pPr>
      <w:bookmarkStart w:id="72" w:name="_Toc434232394"/>
      <w:r>
        <w:rPr>
          <w:sz w:val="28"/>
        </w:rPr>
        <w:t>4</w:t>
      </w:r>
      <w:r w:rsidR="00C202E4">
        <w:rPr>
          <w:sz w:val="28"/>
        </w:rPr>
        <w:t>.4</w:t>
      </w:r>
      <w:r w:rsidR="004E3D7A">
        <w:rPr>
          <w:sz w:val="28"/>
        </w:rPr>
        <w:tab/>
      </w:r>
      <w:r w:rsidR="003112FC">
        <w:rPr>
          <w:sz w:val="28"/>
        </w:rPr>
        <w:t xml:space="preserve"> </w:t>
      </w:r>
      <w:r w:rsidR="004E3D7A">
        <w:rPr>
          <w:sz w:val="28"/>
        </w:rPr>
        <w:t>SKJØNNSMENN</w:t>
      </w:r>
      <w:bookmarkEnd w:id="70"/>
      <w:bookmarkEnd w:id="72"/>
    </w:p>
    <w:p w:rsidR="004E3D7A" w:rsidRDefault="004E3D7A"/>
    <w:tbl>
      <w:tblPr>
        <w:tblW w:w="0" w:type="auto"/>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tblPr>
      <w:tblGrid>
        <w:gridCol w:w="3070"/>
        <w:gridCol w:w="3071"/>
        <w:gridCol w:w="3143"/>
      </w:tblGrid>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ANTALL MEDLEMMER</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LOVPÅLAGTE OPPGAVER</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LOVPÅLAGT UTVALG</w:t>
            </w:r>
          </w:p>
        </w:tc>
      </w:tr>
      <w:tr w:rsidR="004E3D7A">
        <w:trPr>
          <w:cantSplit/>
        </w:trPr>
        <w:tc>
          <w:tcPr>
            <w:tcW w:w="3070"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4</w:t>
            </w:r>
          </w:p>
        </w:tc>
        <w:tc>
          <w:tcPr>
            <w:tcW w:w="3071"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c>
          <w:tcPr>
            <w:tcW w:w="3143" w:type="dxa"/>
            <w:tcBorders>
              <w:top w:val="single" w:sz="24" w:space="0" w:color="auto"/>
              <w:left w:val="single" w:sz="24" w:space="0" w:color="auto"/>
              <w:bottom w:val="single" w:sz="24" w:space="0" w:color="auto"/>
              <w:right w:val="single" w:sz="24" w:space="0" w:color="auto"/>
            </w:tcBorders>
            <w:shd w:val="pct15" w:color="auto" w:fill="FFFFFF"/>
          </w:tcPr>
          <w:p w:rsidR="004E3D7A" w:rsidRDefault="004E3D7A">
            <w:pPr>
              <w:jc w:val="center"/>
              <w:rPr>
                <w:rFonts w:ascii="Tahoma" w:hAnsi="Tahoma"/>
                <w:b/>
                <w:sz w:val="24"/>
              </w:rPr>
            </w:pPr>
            <w:r>
              <w:rPr>
                <w:rFonts w:ascii="Tahoma" w:hAnsi="Tahoma"/>
                <w:b/>
                <w:sz w:val="24"/>
              </w:rPr>
              <w:t>JA</w:t>
            </w:r>
          </w:p>
        </w:tc>
      </w:tr>
      <w:tr w:rsidR="004E3D7A">
        <w:tc>
          <w:tcPr>
            <w:tcW w:w="9284" w:type="dxa"/>
            <w:gridSpan w:val="3"/>
            <w:tcBorders>
              <w:top w:val="nil"/>
              <w:left w:val="single" w:sz="8" w:space="0" w:color="auto"/>
              <w:bottom w:val="single" w:sz="8" w:space="0" w:color="auto"/>
              <w:right w:val="single" w:sz="8" w:space="0" w:color="auto"/>
            </w:tcBorders>
          </w:tcPr>
          <w:p w:rsidR="004E3D7A" w:rsidRDefault="004E3D7A">
            <w:pPr>
              <w:rPr>
                <w:rFonts w:ascii="Tahoma" w:hAnsi="Tahoma"/>
                <w:b/>
                <w:sz w:val="24"/>
                <w:u w:val="single"/>
              </w:rPr>
            </w:pPr>
          </w:p>
          <w:p w:rsidR="004E3D7A" w:rsidRDefault="004E3D7A">
            <w:pPr>
              <w:rPr>
                <w:rFonts w:ascii="Tahoma" w:hAnsi="Tahoma"/>
                <w:b/>
                <w:sz w:val="24"/>
                <w:u w:val="single"/>
              </w:rPr>
            </w:pPr>
            <w:r>
              <w:rPr>
                <w:rFonts w:ascii="Tahoma" w:hAnsi="Tahoma"/>
                <w:b/>
                <w:sz w:val="24"/>
                <w:u w:val="single"/>
              </w:rPr>
              <w:t>Fakta:</w:t>
            </w:r>
          </w:p>
          <w:p w:rsidR="004E3D7A" w:rsidRDefault="004E3D7A">
            <w:pPr>
              <w:numPr>
                <w:ilvl w:val="0"/>
                <w:numId w:val="18"/>
              </w:numPr>
              <w:rPr>
                <w:rFonts w:ascii="Tahoma" w:hAnsi="Tahoma"/>
                <w:b/>
                <w:sz w:val="24"/>
                <w:u w:val="single"/>
              </w:rPr>
            </w:pPr>
            <w:r>
              <w:rPr>
                <w:rFonts w:ascii="Tahoma" w:hAnsi="Tahoma"/>
                <w:sz w:val="24"/>
              </w:rPr>
              <w:t>Fylkestinget velger skjønnsmenn etter forslag fra kommunene.  Skjønnsmannsutvalget for Sør-Trøndelag skal ha 205 medlemmer, hvorav 4 medlemmer velges fra Rennebu. Kommunens forslag bør inneholde ca. 20 % flere navn enn det antall som skal velges.</w:t>
            </w:r>
          </w:p>
          <w:p w:rsidR="004E3D7A" w:rsidRDefault="004E3D7A">
            <w:pPr>
              <w:numPr>
                <w:ilvl w:val="0"/>
                <w:numId w:val="18"/>
              </w:numPr>
              <w:rPr>
                <w:rFonts w:ascii="Tahoma" w:hAnsi="Tahoma"/>
                <w:b/>
                <w:sz w:val="24"/>
                <w:u w:val="single"/>
              </w:rPr>
            </w:pPr>
            <w:r>
              <w:rPr>
                <w:rFonts w:ascii="Tahoma" w:hAnsi="Tahoma"/>
                <w:sz w:val="24"/>
              </w:rPr>
              <w:t xml:space="preserve">Utvalget bør ha en allsidig sammensetning. Det er særlig viktig med et tilstrekkelig antall personer med innsikt i bygningsvesen og i jord- og skogbruk. Loven krever ikke at det skal oppnevnes et likt antall kvinner og menn til å sitte i utvalget.  Kommunene blir imidlertid bedt om å hensynta likestillingslovens intensjoner.   </w:t>
            </w:r>
          </w:p>
          <w:p w:rsidR="004E3D7A" w:rsidRDefault="004E3D7A">
            <w:pPr>
              <w:numPr>
                <w:ilvl w:val="0"/>
                <w:numId w:val="18"/>
              </w:numPr>
              <w:rPr>
                <w:rFonts w:ascii="Tahoma" w:hAnsi="Tahoma"/>
                <w:b/>
                <w:sz w:val="24"/>
                <w:u w:val="single"/>
              </w:rPr>
            </w:pPr>
            <w:r>
              <w:rPr>
                <w:rFonts w:ascii="Tahoma" w:hAnsi="Tahoma"/>
                <w:sz w:val="24"/>
              </w:rPr>
              <w:t>De nye utvalgene tiltrer 1. mai året etter kommunevalget og funksjonstida er 4 år.</w:t>
            </w:r>
          </w:p>
          <w:p w:rsidR="004E3D7A" w:rsidRDefault="004E3D7A">
            <w:pPr>
              <w:rPr>
                <w:rFonts w:ascii="Tahoma" w:hAnsi="Tahoma"/>
                <w:b/>
                <w:sz w:val="24"/>
                <w:u w:val="single"/>
              </w:rPr>
            </w:pPr>
          </w:p>
        </w:tc>
      </w:tr>
    </w:tbl>
    <w:p w:rsidR="004E3D7A" w:rsidRDefault="004E3D7A"/>
    <w:p w:rsidR="00C3478C" w:rsidRDefault="00C3478C"/>
    <w:p w:rsidR="00C3478C" w:rsidRDefault="00C3478C"/>
    <w:p w:rsidR="00C3478C" w:rsidRDefault="00C3478C"/>
    <w:p w:rsidR="00C3478C" w:rsidRDefault="00C3478C"/>
    <w:p w:rsidR="00E70BD5" w:rsidRPr="00DE1E2E" w:rsidRDefault="00357AF1" w:rsidP="00357AF1">
      <w:pPr>
        <w:pStyle w:val="Overskrift1"/>
        <w:ind w:left="360"/>
        <w:rPr>
          <w:rFonts w:ascii="Tahoma" w:hAnsi="Tahoma" w:cs="Tahoma"/>
          <w:i/>
          <w:sz w:val="32"/>
        </w:rPr>
      </w:pPr>
      <w:bookmarkStart w:id="73" w:name="_Toc463058888"/>
      <w:bookmarkStart w:id="74" w:name="_Toc434232395"/>
      <w:r>
        <w:rPr>
          <w:rFonts w:ascii="Tahoma" w:hAnsi="Tahoma" w:cs="Tahoma"/>
          <w:i/>
          <w:sz w:val="32"/>
        </w:rPr>
        <w:lastRenderedPageBreak/>
        <w:t>5.</w:t>
      </w:r>
      <w:r w:rsidR="00EC0C05" w:rsidRPr="00DE1E2E">
        <w:rPr>
          <w:rFonts w:ascii="Tahoma" w:hAnsi="Tahoma" w:cs="Tahoma"/>
          <w:i/>
          <w:sz w:val="32"/>
        </w:rPr>
        <w:t xml:space="preserve">   </w:t>
      </w:r>
      <w:r w:rsidR="00E70BD5" w:rsidRPr="00DE1E2E">
        <w:rPr>
          <w:rFonts w:ascii="Tahoma" w:hAnsi="Tahoma" w:cs="Tahoma"/>
          <w:i/>
          <w:sz w:val="32"/>
        </w:rPr>
        <w:t>REGLEMENT FOR FOLKEVALGTES        ARBEIDSVILKÅR OG GODTGJØRINGER</w:t>
      </w:r>
      <w:bookmarkEnd w:id="73"/>
      <w:bookmarkEnd w:id="74"/>
    </w:p>
    <w:p w:rsidR="00E70BD5" w:rsidRDefault="00E70BD5" w:rsidP="00E70BD5">
      <w:pPr>
        <w:jc w:val="both"/>
      </w:pPr>
    </w:p>
    <w:p w:rsidR="00E70BD5" w:rsidRDefault="00E70BD5" w:rsidP="00E70BD5">
      <w:pPr>
        <w:pStyle w:val="Brdtekst3"/>
        <w:jc w:val="left"/>
        <w:rPr>
          <w:rFonts w:cs="Tahoma"/>
        </w:rPr>
      </w:pPr>
      <w:r>
        <w:rPr>
          <w:rFonts w:cs="Tahoma"/>
        </w:rPr>
        <w:t xml:space="preserve">Vedtatt av Rennebu kommunestyre under sak </w:t>
      </w:r>
      <w:r w:rsidR="007E50C4">
        <w:rPr>
          <w:rFonts w:cs="Tahoma"/>
        </w:rPr>
        <w:t>xx</w:t>
      </w:r>
      <w:r>
        <w:rPr>
          <w:rFonts w:cs="Tahoma"/>
        </w:rPr>
        <w:t>/</w:t>
      </w:r>
      <w:r w:rsidR="007E50C4">
        <w:rPr>
          <w:rFonts w:cs="Tahoma"/>
        </w:rPr>
        <w:t>xx</w:t>
      </w:r>
      <w:r>
        <w:rPr>
          <w:rFonts w:cs="Tahoma"/>
        </w:rPr>
        <w:t xml:space="preserve"> i møte den </w:t>
      </w:r>
      <w:r w:rsidR="007E50C4">
        <w:rPr>
          <w:rFonts w:cs="Tahoma"/>
        </w:rPr>
        <w:t>xx</w:t>
      </w:r>
      <w:r>
        <w:rPr>
          <w:rFonts w:cs="Tahoma"/>
        </w:rPr>
        <w:t>.</w:t>
      </w:r>
      <w:r w:rsidR="007E50C4">
        <w:rPr>
          <w:rFonts w:cs="Tahoma"/>
        </w:rPr>
        <w:t>xx.</w:t>
      </w:r>
      <w:r>
        <w:rPr>
          <w:rFonts w:cs="Tahoma"/>
        </w:rPr>
        <w:t xml:space="preserve">20. </w:t>
      </w:r>
    </w:p>
    <w:p w:rsidR="00E70BD5" w:rsidRDefault="00E70BD5" w:rsidP="00E70BD5">
      <w:pPr>
        <w:pStyle w:val="Brdtekst3"/>
        <w:jc w:val="left"/>
        <w:rPr>
          <w:rFonts w:cs="Tahoma"/>
        </w:rPr>
      </w:pPr>
      <w:r>
        <w:rPr>
          <w:rFonts w:cs="Tahoma"/>
        </w:rPr>
        <w:t>Etter dagens godtgjørelse pr. 01.05.1</w:t>
      </w:r>
      <w:r w:rsidR="001E073C">
        <w:rPr>
          <w:rFonts w:cs="Tahoma"/>
        </w:rPr>
        <w:t>5</w:t>
      </w:r>
      <w:r>
        <w:rPr>
          <w:rFonts w:cs="Tahoma"/>
        </w:rPr>
        <w:t xml:space="preserve"> er 1% ca. kr.: </w:t>
      </w:r>
      <w:r w:rsidR="001E073C">
        <w:rPr>
          <w:rFonts w:cs="Tahoma"/>
        </w:rPr>
        <w:t>765</w:t>
      </w:r>
      <w:r>
        <w:rPr>
          <w:rFonts w:cs="Tahoma"/>
        </w:rPr>
        <w:t>0,- og 1</w:t>
      </w:r>
      <w:r w:rsidRPr="003363B5">
        <w:rPr>
          <w:color w:val="000000"/>
          <w:szCs w:val="24"/>
        </w:rPr>
        <w:t>‰</w:t>
      </w:r>
      <w:r>
        <w:rPr>
          <w:color w:val="000000"/>
          <w:szCs w:val="24"/>
        </w:rPr>
        <w:t xml:space="preserve"> ca.kr.: </w:t>
      </w:r>
      <w:r w:rsidR="001E073C">
        <w:rPr>
          <w:color w:val="000000"/>
          <w:szCs w:val="24"/>
        </w:rPr>
        <w:t>765</w:t>
      </w:r>
      <w:r>
        <w:rPr>
          <w:color w:val="000000"/>
          <w:szCs w:val="24"/>
        </w:rPr>
        <w:t>,-</w:t>
      </w:r>
    </w:p>
    <w:p w:rsidR="00E70BD5" w:rsidRDefault="00E70BD5" w:rsidP="00E70BD5">
      <w:pPr>
        <w:pStyle w:val="Brdtekst3"/>
        <w:jc w:val="left"/>
        <w:rPr>
          <w:rFonts w:cs="Tahoma"/>
        </w:rPr>
      </w:pPr>
      <w:r>
        <w:rPr>
          <w:rFonts w:cs="Tahoma"/>
        </w:rPr>
        <w:t>Reglementet gjelder fra konstituering av nytt kommunestyre høsten 201</w:t>
      </w:r>
      <w:r w:rsidR="007E50C4">
        <w:rPr>
          <w:rFonts w:cs="Tahoma"/>
        </w:rPr>
        <w:t>5</w:t>
      </w:r>
      <w:r>
        <w:rPr>
          <w:rFonts w:cs="Tahoma"/>
        </w:rPr>
        <w:t xml:space="preserve">. </w:t>
      </w:r>
    </w:p>
    <w:p w:rsidR="00E70BD5" w:rsidRDefault="00E70BD5" w:rsidP="00E70BD5">
      <w:pPr>
        <w:pStyle w:val="Brdtekst3"/>
        <w:rPr>
          <w:rFonts w:cs="Tahoma"/>
        </w:rPr>
      </w:pPr>
    </w:p>
    <w:p w:rsidR="00E70BD5" w:rsidRDefault="00E70BD5" w:rsidP="00E70BD5">
      <w:pPr>
        <w:jc w:val="both"/>
      </w:pPr>
    </w:p>
    <w:p w:rsidR="00E70BD5" w:rsidRDefault="00E70BD5" w:rsidP="00E70BD5">
      <w:pPr>
        <w:pStyle w:val="Topptekst"/>
        <w:tabs>
          <w:tab w:val="clear" w:pos="4536"/>
          <w:tab w:val="clear" w:pos="9072"/>
        </w:tabs>
        <w:jc w:val="both"/>
      </w:pPr>
    </w:p>
    <w:p w:rsidR="00E70BD5" w:rsidRPr="0059197D" w:rsidRDefault="00357AF1" w:rsidP="00E70BD5">
      <w:pPr>
        <w:pStyle w:val="Overskrift3"/>
        <w:rPr>
          <w:sz w:val="28"/>
        </w:rPr>
      </w:pPr>
      <w:bookmarkStart w:id="75" w:name="_Toc463058890"/>
      <w:bookmarkStart w:id="76" w:name="_Toc434232396"/>
      <w:r>
        <w:rPr>
          <w:sz w:val="28"/>
        </w:rPr>
        <w:t>5</w:t>
      </w:r>
      <w:r w:rsidR="00EC0C05">
        <w:rPr>
          <w:sz w:val="28"/>
        </w:rPr>
        <w:t xml:space="preserve">.1  </w:t>
      </w:r>
      <w:r w:rsidR="00E70BD5">
        <w:rPr>
          <w:sz w:val="28"/>
        </w:rPr>
        <w:t>ORDFØRER</w:t>
      </w:r>
      <w:bookmarkEnd w:id="75"/>
      <w:bookmarkEnd w:id="76"/>
    </w:p>
    <w:p w:rsidR="00E70BD5" w:rsidRDefault="00E70BD5" w:rsidP="00E70BD5">
      <w:pPr>
        <w:pStyle w:val="Brdtekst3"/>
      </w:pPr>
      <w:r>
        <w:t xml:space="preserve">Ordføreren godtgjøres tilsvarende 1/1 stilling.  </w:t>
      </w:r>
    </w:p>
    <w:p w:rsidR="00E70BD5" w:rsidRDefault="00E70BD5" w:rsidP="00E70BD5">
      <w:pPr>
        <w:pStyle w:val="Brdtekst3"/>
        <w:jc w:val="left"/>
      </w:pPr>
      <w:r>
        <w:t>Godtgjøringen settes lik 8,5 x folketrygdens grunnbeløp. Godtgjøringen reguleres hver 1. mai i samsvar med endringen i grunnbeløpet. Godtgjøring dekker nødvendig kontortid, møter i kommunestyret, formannskapet og andre styrer og råd, representasjon og evt. andre oppdrag i egenskap av ordfører.</w:t>
      </w:r>
    </w:p>
    <w:p w:rsidR="00E70BD5" w:rsidRDefault="00E70BD5" w:rsidP="00E70BD5">
      <w:pPr>
        <w:pStyle w:val="Brdtekst3"/>
      </w:pPr>
    </w:p>
    <w:p w:rsidR="00E70BD5" w:rsidRDefault="00E70BD5" w:rsidP="00E70BD5">
      <w:pPr>
        <w:pStyle w:val="Brdtekst3"/>
        <w:jc w:val="left"/>
      </w:pPr>
      <w:r>
        <w:t>Ordfører gis ettergodtgjøring i 2 måneder etter avsluttet ordførerperiode.  Godtgjøringen utbetales uansett om ordfører har en jobb å gå tilbake til eller ikke.</w:t>
      </w:r>
    </w:p>
    <w:p w:rsidR="00E70BD5" w:rsidRDefault="00E70BD5" w:rsidP="00E70BD5">
      <w:pPr>
        <w:pStyle w:val="Brdtekst3"/>
      </w:pPr>
    </w:p>
    <w:p w:rsidR="00E70BD5" w:rsidRDefault="00E70BD5" w:rsidP="00E70BD5">
      <w:pPr>
        <w:pStyle w:val="Brdtekst3"/>
        <w:jc w:val="left"/>
      </w:pPr>
      <w:r>
        <w:t>Ordfører meldes inn i kommunens pensjonsordning</w:t>
      </w:r>
      <w:r w:rsidR="007E50C4">
        <w:t>.</w:t>
      </w:r>
    </w:p>
    <w:p w:rsidR="00E70BD5" w:rsidRDefault="00E70BD5" w:rsidP="00E70BD5">
      <w:pPr>
        <w:pStyle w:val="Brdtekst3"/>
      </w:pPr>
    </w:p>
    <w:p w:rsidR="00E70BD5" w:rsidRDefault="00E70BD5" w:rsidP="00E70BD5">
      <w:pPr>
        <w:pStyle w:val="Brdtekst3"/>
      </w:pPr>
      <w:r>
        <w:t>Ordfører omfattes av kommunens gruppelivs- og ulykkesforsikring.</w:t>
      </w:r>
    </w:p>
    <w:p w:rsidR="00E70BD5" w:rsidRDefault="00E70BD5" w:rsidP="00E70BD5">
      <w:pPr>
        <w:pStyle w:val="Brdtekst3"/>
      </w:pPr>
    </w:p>
    <w:p w:rsidR="00E70BD5" w:rsidRDefault="00E70BD5" w:rsidP="00E70BD5">
      <w:pPr>
        <w:pStyle w:val="Brdtekst3"/>
        <w:jc w:val="left"/>
      </w:pPr>
      <w:r>
        <w:t xml:space="preserve">Ordfører kan ta ut ferie likt kommunens ansatte. Ordfører får utbetalt vanlig godtgjøring under ferieavvikling, siden ordfører ikke mottar feriepenger.  </w:t>
      </w:r>
    </w:p>
    <w:p w:rsidR="00E70BD5" w:rsidRDefault="00E70BD5" w:rsidP="00E70BD5">
      <w:pPr>
        <w:pStyle w:val="Brdtekst3"/>
      </w:pPr>
    </w:p>
    <w:p w:rsidR="00E70BD5" w:rsidRDefault="00E70BD5" w:rsidP="00E70BD5">
      <w:pPr>
        <w:pStyle w:val="Brdtekst3"/>
      </w:pPr>
      <w:r>
        <w:t>Ordfører utbetales godtgjøring under sykdom likt kommunens ansatte.</w:t>
      </w:r>
    </w:p>
    <w:p w:rsidR="00E70BD5" w:rsidRDefault="00E70BD5" w:rsidP="00E70BD5">
      <w:pPr>
        <w:jc w:val="both"/>
      </w:pPr>
    </w:p>
    <w:p w:rsidR="00E70BD5" w:rsidRDefault="00E70BD5" w:rsidP="00E70BD5">
      <w:pPr>
        <w:jc w:val="both"/>
      </w:pPr>
    </w:p>
    <w:p w:rsidR="00E70BD5" w:rsidRDefault="00E70BD5" w:rsidP="00E70BD5">
      <w:pPr>
        <w:jc w:val="both"/>
      </w:pPr>
    </w:p>
    <w:p w:rsidR="00E70BD5" w:rsidRDefault="00357AF1" w:rsidP="00E70BD5">
      <w:pPr>
        <w:pStyle w:val="Overskrift3"/>
        <w:rPr>
          <w:sz w:val="28"/>
        </w:rPr>
      </w:pPr>
      <w:bookmarkStart w:id="77" w:name="_Toc463058891"/>
      <w:bookmarkStart w:id="78" w:name="_Toc434232397"/>
      <w:r>
        <w:rPr>
          <w:sz w:val="28"/>
        </w:rPr>
        <w:t>5</w:t>
      </w:r>
      <w:r w:rsidR="00EC0C05">
        <w:rPr>
          <w:sz w:val="28"/>
        </w:rPr>
        <w:t xml:space="preserve">.2  </w:t>
      </w:r>
      <w:r w:rsidR="00E70BD5">
        <w:rPr>
          <w:sz w:val="28"/>
        </w:rPr>
        <w:t xml:space="preserve"> VARAORDFØRER</w:t>
      </w:r>
      <w:bookmarkEnd w:id="77"/>
      <w:bookmarkEnd w:id="78"/>
    </w:p>
    <w:p w:rsidR="00E70BD5" w:rsidRDefault="00E70BD5" w:rsidP="00E70BD5">
      <w:pPr>
        <w:pStyle w:val="Brdtekst3"/>
        <w:jc w:val="left"/>
      </w:pPr>
      <w:r>
        <w:t>Varaordfører gis en årlig godtgjøring på 10% av ordførerens godtgjøring. Møtegodtgjøring og tapt arbeidsfortjeneste gis i tillegg. Godtgjøringen omfatter kommunestyre- og formannskapsmøter og øvrige møter der varaordføreren møter i egenskap av varaordfører, formannskapsmedlem, representasjon m.m.</w:t>
      </w:r>
    </w:p>
    <w:p w:rsidR="00E70BD5" w:rsidRDefault="00E70BD5" w:rsidP="00E70BD5">
      <w:pPr>
        <w:jc w:val="both"/>
      </w:pPr>
    </w:p>
    <w:p w:rsidR="00E70BD5" w:rsidRDefault="00E70BD5" w:rsidP="00E70BD5">
      <w:pPr>
        <w:pStyle w:val="Overskrift3"/>
        <w:rPr>
          <w:sz w:val="28"/>
        </w:rPr>
      </w:pPr>
      <w:bookmarkStart w:id="79" w:name="_Toc463058892"/>
    </w:p>
    <w:p w:rsidR="00E70BD5" w:rsidRDefault="00357AF1" w:rsidP="00E70BD5">
      <w:pPr>
        <w:pStyle w:val="Overskrift3"/>
        <w:rPr>
          <w:sz w:val="28"/>
        </w:rPr>
      </w:pPr>
      <w:bookmarkStart w:id="80" w:name="_Toc434232398"/>
      <w:r>
        <w:rPr>
          <w:sz w:val="28"/>
        </w:rPr>
        <w:t>5</w:t>
      </w:r>
      <w:r w:rsidR="00EC0C05">
        <w:rPr>
          <w:sz w:val="28"/>
        </w:rPr>
        <w:t xml:space="preserve">.3  </w:t>
      </w:r>
      <w:r w:rsidR="00E70BD5">
        <w:rPr>
          <w:sz w:val="28"/>
        </w:rPr>
        <w:t xml:space="preserve"> FORMANNSKAPETS MEDLEMMER</w:t>
      </w:r>
      <w:bookmarkEnd w:id="79"/>
      <w:bookmarkEnd w:id="80"/>
    </w:p>
    <w:p w:rsidR="00E70BD5" w:rsidRPr="0059197D" w:rsidRDefault="00E70BD5" w:rsidP="00E70BD5">
      <w:pPr>
        <w:pStyle w:val="Brdtekst3"/>
        <w:jc w:val="left"/>
      </w:pPr>
      <w:r>
        <w:t xml:space="preserve">Formannskapets faste medlemmer, unntatt ordfører og varaordfører får en fast godtgjøring på 3% av ordførers godtgjøring. I tillegg gis ei godtgjøring på </w:t>
      </w:r>
    </w:p>
    <w:p w:rsidR="00E70BD5" w:rsidRDefault="00E70BD5" w:rsidP="00E70BD5">
      <w:pPr>
        <w:pStyle w:val="Brdtekst3"/>
        <w:jc w:val="left"/>
      </w:pPr>
      <w:r w:rsidRPr="003363B5">
        <w:rPr>
          <w:color w:val="000000"/>
        </w:rPr>
        <w:t>1‰ av ordførers godtgjøring</w:t>
      </w:r>
      <w:r>
        <w:t xml:space="preserve"> pr. møte og tapt arbeidsfortjeneste. Godtgjøringen dekker alt arbeid vervet medfører. </w:t>
      </w:r>
      <w:r w:rsidR="007E50C4">
        <w:t>T</w:t>
      </w:r>
      <w:r>
        <w:t>apt arbeidsfortjeneste utbetales i tillegg. Møtende varamedlemmer gis møtegodtgjøring som hovedutvalgsmedlemmer.</w:t>
      </w:r>
    </w:p>
    <w:p w:rsidR="00E70BD5" w:rsidRDefault="00E70BD5" w:rsidP="00E70BD5">
      <w:pPr>
        <w:jc w:val="both"/>
      </w:pPr>
    </w:p>
    <w:p w:rsidR="00E70BD5" w:rsidRDefault="00E70BD5" w:rsidP="00E70BD5">
      <w:pPr>
        <w:jc w:val="both"/>
      </w:pPr>
    </w:p>
    <w:p w:rsidR="00E70BD5" w:rsidRDefault="00E70BD5" w:rsidP="00E70BD5">
      <w:pPr>
        <w:pStyle w:val="Overskrift3"/>
        <w:rPr>
          <w:sz w:val="28"/>
        </w:rPr>
      </w:pPr>
      <w:bookmarkStart w:id="81" w:name="_Toc463058893"/>
    </w:p>
    <w:p w:rsidR="00E70BD5" w:rsidRDefault="00357AF1" w:rsidP="00E70BD5">
      <w:pPr>
        <w:pStyle w:val="Overskrift3"/>
        <w:rPr>
          <w:sz w:val="28"/>
        </w:rPr>
      </w:pPr>
      <w:bookmarkStart w:id="82" w:name="_Toc434232399"/>
      <w:r>
        <w:rPr>
          <w:sz w:val="28"/>
        </w:rPr>
        <w:t>5</w:t>
      </w:r>
      <w:r w:rsidR="00EC0C05">
        <w:rPr>
          <w:sz w:val="28"/>
        </w:rPr>
        <w:t xml:space="preserve">.4   </w:t>
      </w:r>
      <w:r w:rsidR="00E70BD5">
        <w:rPr>
          <w:sz w:val="28"/>
        </w:rPr>
        <w:t>LEDERE AV HOVEDUTVALGENE</w:t>
      </w:r>
      <w:bookmarkEnd w:id="81"/>
      <w:bookmarkEnd w:id="82"/>
    </w:p>
    <w:p w:rsidR="00E70BD5" w:rsidRPr="00CE20DF" w:rsidRDefault="00E70BD5" w:rsidP="00E70BD5">
      <w:pPr>
        <w:pStyle w:val="Brdtekst3"/>
        <w:jc w:val="left"/>
      </w:pPr>
      <w:r w:rsidRPr="00CE20DF">
        <w:t>Leder</w:t>
      </w:r>
      <w:r>
        <w:t xml:space="preserve"> i hovedutvalg godtgjøres med 5</w:t>
      </w:r>
      <w:r w:rsidRPr="00CE20DF">
        <w:t xml:space="preserve">% av ordførers godtgjøring. I tillegg gis ei godtgjøring på </w:t>
      </w:r>
      <w:r w:rsidRPr="003363B5">
        <w:rPr>
          <w:color w:val="000000"/>
        </w:rPr>
        <w:t>1‰ av ordførers godtgjøring</w:t>
      </w:r>
      <w:r w:rsidRPr="00CE20DF">
        <w:t xml:space="preserve"> pr. møte og tapt arbeidsfortjeneste. Godtgjøringen dekker alt arbeid vervet medfører.</w:t>
      </w:r>
    </w:p>
    <w:p w:rsidR="00E70BD5" w:rsidRPr="00CE20DF" w:rsidRDefault="00E70BD5" w:rsidP="00E70BD5">
      <w:pPr>
        <w:rPr>
          <w:sz w:val="24"/>
          <w:szCs w:val="24"/>
        </w:rPr>
      </w:pPr>
    </w:p>
    <w:p w:rsidR="00E70BD5" w:rsidRDefault="00E70BD5" w:rsidP="00E70BD5">
      <w:pPr>
        <w:pStyle w:val="Topptekst"/>
        <w:tabs>
          <w:tab w:val="clear" w:pos="4536"/>
          <w:tab w:val="clear" w:pos="9072"/>
        </w:tabs>
        <w:jc w:val="both"/>
      </w:pPr>
    </w:p>
    <w:p w:rsidR="00E70BD5" w:rsidRDefault="00E70BD5" w:rsidP="00E70BD5">
      <w:pPr>
        <w:pStyle w:val="Topptekst"/>
        <w:tabs>
          <w:tab w:val="clear" w:pos="4536"/>
          <w:tab w:val="clear" w:pos="9072"/>
        </w:tabs>
        <w:jc w:val="both"/>
      </w:pPr>
    </w:p>
    <w:p w:rsidR="00E70BD5" w:rsidRDefault="00357AF1" w:rsidP="00E70BD5">
      <w:pPr>
        <w:pStyle w:val="Overskrift3"/>
        <w:rPr>
          <w:sz w:val="28"/>
        </w:rPr>
      </w:pPr>
      <w:bookmarkStart w:id="83" w:name="_Toc463058895"/>
      <w:bookmarkStart w:id="84" w:name="_Toc434232400"/>
      <w:r>
        <w:rPr>
          <w:sz w:val="28"/>
        </w:rPr>
        <w:t>5</w:t>
      </w:r>
      <w:r w:rsidR="00EC0C05">
        <w:rPr>
          <w:sz w:val="28"/>
        </w:rPr>
        <w:t xml:space="preserve">.5  </w:t>
      </w:r>
      <w:r w:rsidR="00E70BD5">
        <w:rPr>
          <w:sz w:val="28"/>
        </w:rPr>
        <w:t xml:space="preserve"> GODTGJØRING KONTROLLUTVALGET</w:t>
      </w:r>
      <w:bookmarkEnd w:id="83"/>
      <w:bookmarkEnd w:id="84"/>
    </w:p>
    <w:p w:rsidR="00E70BD5" w:rsidRDefault="00860FE4" w:rsidP="00E70BD5">
      <w:pPr>
        <w:pStyle w:val="Brdtekst3"/>
        <w:rPr>
          <w:rFonts w:cs="Tahoma"/>
        </w:rPr>
      </w:pPr>
      <w:r>
        <w:rPr>
          <w:rFonts w:cs="Tahoma"/>
        </w:rPr>
        <w:t>G</w:t>
      </w:r>
      <w:r w:rsidR="00E70BD5">
        <w:rPr>
          <w:rFonts w:cs="Tahoma"/>
        </w:rPr>
        <w:t xml:space="preserve">odtgjøring gis som for medlemmer i hovedutvalg. Leder av kontrollutvalget får en fast godtgjøring pr. år på </w:t>
      </w:r>
      <w:r w:rsidR="00E70BD5" w:rsidRPr="003363B5">
        <w:rPr>
          <w:color w:val="000000"/>
        </w:rPr>
        <w:t>1</w:t>
      </w:r>
      <w:r w:rsidR="00E70BD5" w:rsidRPr="003363B5">
        <w:rPr>
          <w:rFonts w:cs="Tahoma"/>
          <w:color w:val="000000"/>
        </w:rPr>
        <w:t>%</w:t>
      </w:r>
      <w:r w:rsidR="00E70BD5" w:rsidRPr="003363B5">
        <w:rPr>
          <w:color w:val="000000"/>
        </w:rPr>
        <w:t xml:space="preserve"> av ordførers godtgjøring</w:t>
      </w:r>
      <w:r w:rsidR="00E70BD5">
        <w:rPr>
          <w:rFonts w:cs="Tahoma"/>
        </w:rPr>
        <w:t xml:space="preserve"> + ei godtgjøring på </w:t>
      </w:r>
    </w:p>
    <w:p w:rsidR="00E70BD5" w:rsidRDefault="00E70BD5" w:rsidP="00E70BD5">
      <w:pPr>
        <w:pStyle w:val="Brdtekst3"/>
        <w:rPr>
          <w:rFonts w:cs="Tahoma"/>
        </w:rPr>
      </w:pPr>
      <w:r w:rsidRPr="003363B5">
        <w:rPr>
          <w:color w:val="000000"/>
        </w:rPr>
        <w:t>1</w:t>
      </w:r>
      <w:r w:rsidRPr="003363B5">
        <w:rPr>
          <w:rFonts w:cs="Tahoma"/>
          <w:color w:val="000000"/>
        </w:rPr>
        <w:t>‰</w:t>
      </w:r>
      <w:r w:rsidRPr="003363B5">
        <w:rPr>
          <w:color w:val="000000"/>
        </w:rPr>
        <w:t xml:space="preserve"> av ordførers godtgjøring</w:t>
      </w:r>
      <w:r>
        <w:rPr>
          <w:rFonts w:cs="Tahoma"/>
        </w:rPr>
        <w:t xml:space="preserve"> pr. møte.</w:t>
      </w:r>
    </w:p>
    <w:p w:rsidR="00E70BD5" w:rsidRDefault="00E70BD5" w:rsidP="00E70BD5">
      <w:pPr>
        <w:pStyle w:val="Topptekst"/>
        <w:tabs>
          <w:tab w:val="clear" w:pos="4536"/>
          <w:tab w:val="clear" w:pos="9072"/>
        </w:tabs>
        <w:jc w:val="both"/>
      </w:pPr>
    </w:p>
    <w:p w:rsidR="00E70BD5" w:rsidRDefault="00E70BD5" w:rsidP="00E70BD5">
      <w:pPr>
        <w:pStyle w:val="Topptekst"/>
        <w:tabs>
          <w:tab w:val="clear" w:pos="4536"/>
          <w:tab w:val="clear" w:pos="9072"/>
        </w:tabs>
        <w:jc w:val="both"/>
      </w:pPr>
    </w:p>
    <w:p w:rsidR="00E70BD5" w:rsidRDefault="00E70BD5" w:rsidP="00E70BD5">
      <w:pPr>
        <w:pStyle w:val="Topptekst"/>
        <w:tabs>
          <w:tab w:val="clear" w:pos="4536"/>
          <w:tab w:val="clear" w:pos="9072"/>
        </w:tabs>
        <w:jc w:val="both"/>
      </w:pPr>
    </w:p>
    <w:p w:rsidR="00860FE4" w:rsidRDefault="00860FE4" w:rsidP="00860FE4">
      <w:pPr>
        <w:pStyle w:val="Overskrift3"/>
        <w:rPr>
          <w:sz w:val="28"/>
        </w:rPr>
      </w:pPr>
      <w:r>
        <w:rPr>
          <w:sz w:val="28"/>
        </w:rPr>
        <w:t>5.6   STEMMESTYRENE</w:t>
      </w:r>
    </w:p>
    <w:p w:rsidR="00BD4B0E" w:rsidRDefault="00BD4B0E" w:rsidP="00E70BD5">
      <w:pPr>
        <w:pStyle w:val="Topptekst"/>
        <w:tabs>
          <w:tab w:val="clear" w:pos="4536"/>
          <w:tab w:val="clear" w:pos="9072"/>
        </w:tabs>
        <w:jc w:val="both"/>
        <w:rPr>
          <w:rFonts w:ascii="Tahoma" w:hAnsi="Tahoma" w:cs="Tahoma"/>
          <w:sz w:val="24"/>
          <w:szCs w:val="24"/>
        </w:rPr>
      </w:pPr>
      <w:r>
        <w:rPr>
          <w:rFonts w:ascii="Tahoma" w:hAnsi="Tahoma" w:cs="Tahoma"/>
          <w:sz w:val="24"/>
          <w:szCs w:val="24"/>
        </w:rPr>
        <w:t xml:space="preserve">Medlemmer av stemmestyrene gis tapt arbeidsfortjeneste pr. time medgått tid.  Dette gjelder uansett om arbeidet gjøres på søndag eller hverdag, dag eller kveld.  Det gjelder ingen begrensning på 7,5 timer pr. dag.  Legitimert tapt arbeidsfortjeneste godtgjøres i sin helhet.  </w:t>
      </w:r>
      <w:r w:rsidR="00734BCE">
        <w:rPr>
          <w:rFonts w:ascii="Tahoma" w:hAnsi="Tahoma" w:cs="Tahoma"/>
          <w:sz w:val="24"/>
          <w:szCs w:val="24"/>
        </w:rPr>
        <w:t>D</w:t>
      </w:r>
      <w:r>
        <w:rPr>
          <w:rFonts w:ascii="Tahoma" w:hAnsi="Tahoma" w:cs="Tahoma"/>
          <w:sz w:val="24"/>
          <w:szCs w:val="24"/>
        </w:rPr>
        <w:t>e som ikke legitimerer tapt arbeidsfortjeneste kan fremme krav om ulegitimert tapt arbeidsfortjeneste.</w:t>
      </w:r>
    </w:p>
    <w:p w:rsidR="00BD4B0E" w:rsidRDefault="00BD4B0E" w:rsidP="00E70BD5">
      <w:pPr>
        <w:pStyle w:val="Topptekst"/>
        <w:tabs>
          <w:tab w:val="clear" w:pos="4536"/>
          <w:tab w:val="clear" w:pos="9072"/>
        </w:tabs>
        <w:jc w:val="both"/>
        <w:rPr>
          <w:rFonts w:ascii="Tahoma" w:hAnsi="Tahoma" w:cs="Tahoma"/>
          <w:sz w:val="24"/>
          <w:szCs w:val="24"/>
        </w:rPr>
      </w:pPr>
    </w:p>
    <w:p w:rsidR="00BD4B0E" w:rsidRDefault="00BD4B0E" w:rsidP="00E70BD5">
      <w:pPr>
        <w:pStyle w:val="Topptekst"/>
        <w:tabs>
          <w:tab w:val="clear" w:pos="4536"/>
          <w:tab w:val="clear" w:pos="9072"/>
        </w:tabs>
        <w:jc w:val="both"/>
        <w:rPr>
          <w:rFonts w:ascii="Tahoma" w:hAnsi="Tahoma" w:cs="Tahoma"/>
          <w:sz w:val="24"/>
          <w:szCs w:val="24"/>
        </w:rPr>
      </w:pPr>
      <w:r>
        <w:rPr>
          <w:rFonts w:ascii="Tahoma" w:hAnsi="Tahoma" w:cs="Tahoma"/>
          <w:sz w:val="24"/>
          <w:szCs w:val="24"/>
        </w:rPr>
        <w:t xml:space="preserve">I tillegg til tapt arbeidsfortjeneste gis det en godtgjøring tilsvarende 1 </w:t>
      </w:r>
      <w:r w:rsidR="00734BCE">
        <w:rPr>
          <w:rFonts w:ascii="Tahoma" w:hAnsi="Tahoma" w:cs="Tahoma"/>
          <w:sz w:val="24"/>
          <w:szCs w:val="24"/>
        </w:rPr>
        <w:t>‰ av ordførers godtgjøring i forbindelse med deltakelse i stemmestyret på søndager.</w:t>
      </w:r>
    </w:p>
    <w:p w:rsidR="00BD4B0E" w:rsidRDefault="00BD4B0E" w:rsidP="00E70BD5">
      <w:pPr>
        <w:pStyle w:val="Topptekst"/>
        <w:tabs>
          <w:tab w:val="clear" w:pos="4536"/>
          <w:tab w:val="clear" w:pos="9072"/>
        </w:tabs>
        <w:jc w:val="both"/>
        <w:rPr>
          <w:rFonts w:ascii="Tahoma" w:hAnsi="Tahoma" w:cs="Tahoma"/>
          <w:sz w:val="24"/>
          <w:szCs w:val="24"/>
        </w:rPr>
      </w:pPr>
    </w:p>
    <w:p w:rsidR="00860FE4" w:rsidRPr="00BD4B0E" w:rsidRDefault="00BD4B0E" w:rsidP="00E70BD5">
      <w:pPr>
        <w:pStyle w:val="Topptekst"/>
        <w:tabs>
          <w:tab w:val="clear" w:pos="4536"/>
          <w:tab w:val="clear" w:pos="9072"/>
        </w:tabs>
        <w:jc w:val="both"/>
        <w:rPr>
          <w:rFonts w:ascii="Tahoma" w:hAnsi="Tahoma" w:cs="Tahoma"/>
          <w:sz w:val="24"/>
          <w:szCs w:val="24"/>
        </w:rPr>
      </w:pPr>
      <w:r>
        <w:rPr>
          <w:rFonts w:ascii="Tahoma" w:hAnsi="Tahoma" w:cs="Tahoma"/>
          <w:sz w:val="24"/>
          <w:szCs w:val="24"/>
        </w:rPr>
        <w:t>Leder i stemmestyrene gis en særskilt godtgjøring på kr. 1.</w:t>
      </w:r>
      <w:r w:rsidR="00734BCE">
        <w:rPr>
          <w:rFonts w:ascii="Tahoma" w:hAnsi="Tahoma" w:cs="Tahoma"/>
          <w:sz w:val="24"/>
          <w:szCs w:val="24"/>
        </w:rPr>
        <w:t>2</w:t>
      </w:r>
      <w:r>
        <w:rPr>
          <w:rFonts w:ascii="Tahoma" w:hAnsi="Tahoma" w:cs="Tahoma"/>
          <w:sz w:val="24"/>
          <w:szCs w:val="24"/>
        </w:rPr>
        <w:t>00,-.</w:t>
      </w:r>
    </w:p>
    <w:p w:rsidR="00E70BD5" w:rsidRPr="00BD4B0E" w:rsidRDefault="00E70BD5" w:rsidP="00E70BD5">
      <w:pPr>
        <w:pStyle w:val="Topptekst"/>
        <w:tabs>
          <w:tab w:val="clear" w:pos="4536"/>
          <w:tab w:val="clear" w:pos="9072"/>
        </w:tabs>
        <w:jc w:val="both"/>
        <w:rPr>
          <w:rFonts w:ascii="Tahoma" w:hAnsi="Tahoma" w:cs="Tahoma"/>
          <w:sz w:val="24"/>
          <w:szCs w:val="24"/>
        </w:rPr>
      </w:pPr>
    </w:p>
    <w:p w:rsidR="00E70BD5" w:rsidRDefault="00E70BD5" w:rsidP="00E70BD5">
      <w:pPr>
        <w:pStyle w:val="Overskrift3"/>
        <w:rPr>
          <w:sz w:val="28"/>
        </w:rPr>
      </w:pPr>
      <w:bookmarkStart w:id="85" w:name="_Toc463058896"/>
    </w:p>
    <w:p w:rsidR="00E70BD5" w:rsidRDefault="00357AF1" w:rsidP="00E70BD5">
      <w:pPr>
        <w:pStyle w:val="Overskrift3"/>
        <w:rPr>
          <w:sz w:val="28"/>
        </w:rPr>
      </w:pPr>
      <w:bookmarkStart w:id="86" w:name="_Toc434232401"/>
      <w:r>
        <w:rPr>
          <w:sz w:val="28"/>
        </w:rPr>
        <w:t>5</w:t>
      </w:r>
      <w:r w:rsidR="00EC0C05">
        <w:rPr>
          <w:sz w:val="28"/>
        </w:rPr>
        <w:t>.</w:t>
      </w:r>
      <w:r w:rsidR="00860FE4">
        <w:rPr>
          <w:sz w:val="28"/>
        </w:rPr>
        <w:t>7</w:t>
      </w:r>
      <w:r w:rsidR="00EC0C05">
        <w:rPr>
          <w:sz w:val="28"/>
        </w:rPr>
        <w:t xml:space="preserve">  </w:t>
      </w:r>
      <w:r w:rsidR="00E70BD5">
        <w:rPr>
          <w:sz w:val="28"/>
        </w:rPr>
        <w:t xml:space="preserve"> GODTGJØRING</w:t>
      </w:r>
      <w:bookmarkEnd w:id="85"/>
      <w:bookmarkEnd w:id="86"/>
    </w:p>
    <w:p w:rsidR="00E70BD5" w:rsidRDefault="00E70BD5" w:rsidP="00E70BD5">
      <w:pPr>
        <w:pStyle w:val="Brdtekst3"/>
        <w:jc w:val="left"/>
      </w:pPr>
      <w:r>
        <w:t xml:space="preserve">Medlemmer av lovpålagte utvalg, styrer og råd, eller utvalg, styrer, råd som er opprettet etter vedtak i kommunestyret, formannskapet eller av hovedutvalgene gis godtgjøring på </w:t>
      </w:r>
      <w:r w:rsidRPr="009E4398">
        <w:rPr>
          <w:color w:val="000000"/>
          <w:szCs w:val="24"/>
        </w:rPr>
        <w:t>1‰ av ordførers godtgjøring</w:t>
      </w:r>
      <w:r>
        <w:t xml:space="preserve"> f.o.m. første møte. Befaring sidestilles med møter, men i de tilfeller befaring skjer i forbindelse med møter, gis ikke dobbel godtgjøring.</w:t>
      </w:r>
    </w:p>
    <w:p w:rsidR="00E70BD5" w:rsidRDefault="00E70BD5" w:rsidP="00E70BD5">
      <w:pPr>
        <w:pStyle w:val="Brdtekst3"/>
      </w:pPr>
    </w:p>
    <w:p w:rsidR="00E70BD5" w:rsidRDefault="00E70BD5" w:rsidP="00E70BD5">
      <w:pPr>
        <w:pStyle w:val="Brdtekst3"/>
        <w:jc w:val="left"/>
      </w:pPr>
      <w:r>
        <w:t xml:space="preserve">Utvalgsledere utenom hovedutvalgsledere gis godtgjøring på </w:t>
      </w:r>
      <w:r w:rsidRPr="009E4398">
        <w:rPr>
          <w:color w:val="000000"/>
          <w:szCs w:val="24"/>
        </w:rPr>
        <w:t>2‰ av ordførers godtgjøring</w:t>
      </w:r>
      <w:r>
        <w:t xml:space="preserve"> pr. møte. </w:t>
      </w:r>
    </w:p>
    <w:p w:rsidR="00E70BD5" w:rsidRDefault="00E70BD5" w:rsidP="00E70BD5">
      <w:pPr>
        <w:pStyle w:val="Brdtekst3"/>
      </w:pPr>
    </w:p>
    <w:p w:rsidR="00E70BD5" w:rsidRDefault="00E70BD5" w:rsidP="00E70BD5">
      <w:pPr>
        <w:pStyle w:val="Brdtekst3"/>
        <w:jc w:val="left"/>
      </w:pPr>
      <w:r w:rsidRPr="00CD3428">
        <w:t>For korte møter på inntil 1 time, i tilknytning til kommunestyremøter eller hovedutvalgsmøter, betales ikke godtgjøring.</w:t>
      </w:r>
    </w:p>
    <w:p w:rsidR="00E70BD5" w:rsidRDefault="00E70BD5" w:rsidP="00E70BD5">
      <w:pPr>
        <w:pStyle w:val="Brdtekst3"/>
      </w:pPr>
    </w:p>
    <w:p w:rsidR="00E70BD5" w:rsidRDefault="00E70BD5" w:rsidP="00E70BD5">
      <w:pPr>
        <w:pStyle w:val="Brdtekst3"/>
      </w:pPr>
      <w:r>
        <w:t>Møtende vararepresentanter skal ha godtgjøring.</w:t>
      </w:r>
    </w:p>
    <w:p w:rsidR="00E70BD5" w:rsidRDefault="00E70BD5" w:rsidP="00E70BD5">
      <w:pPr>
        <w:pStyle w:val="Brdtekst3"/>
      </w:pPr>
      <w:r>
        <w:t>Oppgave over antall møter og møtende medlemmer skal sendes servicetorget innen 1. desember hvert år. Leder er ansvarlig for at dette skjer.</w:t>
      </w:r>
    </w:p>
    <w:p w:rsidR="00E70BD5" w:rsidRDefault="00E70BD5" w:rsidP="00E70BD5">
      <w:pPr>
        <w:jc w:val="both"/>
      </w:pPr>
    </w:p>
    <w:p w:rsidR="00E70BD5" w:rsidRDefault="00E70BD5" w:rsidP="00E70BD5">
      <w:pPr>
        <w:jc w:val="both"/>
      </w:pPr>
    </w:p>
    <w:p w:rsidR="00E70BD5" w:rsidRDefault="00E70BD5" w:rsidP="00E70BD5">
      <w:pPr>
        <w:jc w:val="both"/>
      </w:pPr>
    </w:p>
    <w:p w:rsidR="00E70BD5" w:rsidRDefault="00E70BD5" w:rsidP="00E70BD5">
      <w:pPr>
        <w:pStyle w:val="Overskrift3"/>
        <w:rPr>
          <w:sz w:val="28"/>
        </w:rPr>
      </w:pPr>
      <w:bookmarkStart w:id="87" w:name="_Toc463058897"/>
    </w:p>
    <w:p w:rsidR="00E70BD5" w:rsidRDefault="00357AF1" w:rsidP="00E70BD5">
      <w:pPr>
        <w:pStyle w:val="Overskrift3"/>
        <w:rPr>
          <w:sz w:val="28"/>
        </w:rPr>
      </w:pPr>
      <w:bookmarkStart w:id="88" w:name="_Toc434232402"/>
      <w:r>
        <w:rPr>
          <w:sz w:val="28"/>
        </w:rPr>
        <w:t>5</w:t>
      </w:r>
      <w:r w:rsidR="00EC0C05">
        <w:rPr>
          <w:sz w:val="28"/>
        </w:rPr>
        <w:t>.</w:t>
      </w:r>
      <w:r w:rsidR="00860FE4">
        <w:rPr>
          <w:sz w:val="28"/>
        </w:rPr>
        <w:t>8</w:t>
      </w:r>
      <w:r w:rsidR="00EC0C05">
        <w:rPr>
          <w:sz w:val="28"/>
        </w:rPr>
        <w:t xml:space="preserve">  </w:t>
      </w:r>
      <w:r w:rsidR="00E70BD5">
        <w:rPr>
          <w:sz w:val="28"/>
        </w:rPr>
        <w:t xml:space="preserve"> TAPT ARBEIDSFORTJENESTE</w:t>
      </w:r>
      <w:bookmarkEnd w:id="87"/>
      <w:bookmarkEnd w:id="88"/>
    </w:p>
    <w:p w:rsidR="00E70BD5" w:rsidRDefault="00E70BD5" w:rsidP="00E70BD5">
      <w:pPr>
        <w:pStyle w:val="Brdtekst3"/>
        <w:jc w:val="left"/>
      </w:pPr>
      <w:r>
        <w:t xml:space="preserve">Alle folkevalgte har rett på inntil </w:t>
      </w:r>
      <w:r w:rsidRPr="009E4398">
        <w:rPr>
          <w:color w:val="000000"/>
          <w:szCs w:val="24"/>
        </w:rPr>
        <w:t>2</w:t>
      </w:r>
      <w:r w:rsidRPr="009E4398">
        <w:rPr>
          <w:rFonts w:cs="Tahoma"/>
          <w:color w:val="000000"/>
          <w:szCs w:val="24"/>
        </w:rPr>
        <w:t>‰</w:t>
      </w:r>
      <w:r w:rsidRPr="009E4398">
        <w:rPr>
          <w:color w:val="000000"/>
          <w:szCs w:val="24"/>
        </w:rPr>
        <w:t xml:space="preserve"> av ordførers godtgjøring</w:t>
      </w:r>
      <w:r w:rsidRPr="009E4398">
        <w:rPr>
          <w:color w:val="000000"/>
        </w:rPr>
        <w:t xml:space="preserve"> </w:t>
      </w:r>
      <w:r>
        <w:t xml:space="preserve">pr. dag (7,5 t) for godtgjøring for møtetid og reisetid til/fra hjem. Dette utbetales etter antall timer møte og reise varer, avrundet til hele timer. Legitimert tapt arbeidsfortjeneste eller innleie av vikar godtgjøres i sin helhet (dag og kveld). Ulegitimert tapt arbeidsfortjeneste gjelder kun for møter på dagtid mellom kl. 08.00 – 17.00.     </w:t>
      </w:r>
    </w:p>
    <w:p w:rsidR="00E70BD5" w:rsidRDefault="00E70BD5" w:rsidP="00E70BD5">
      <w:pPr>
        <w:pStyle w:val="Brdtekst3"/>
        <w:jc w:val="left"/>
      </w:pPr>
      <w:r>
        <w:t>I tillegg til dette ytes ordinær møtegodtgjøring.  Det utbetales ikke tapt arbeidsfortjeneste til offentlig ansatte som beholder sin ordinære lønn på møte eller reisedager.</w:t>
      </w:r>
    </w:p>
    <w:p w:rsidR="00E70BD5" w:rsidRDefault="00E70BD5" w:rsidP="00E70BD5">
      <w:pPr>
        <w:pStyle w:val="Brdtekst3"/>
      </w:pPr>
    </w:p>
    <w:p w:rsidR="00E70BD5" w:rsidRDefault="00E70BD5" w:rsidP="00E70BD5">
      <w:pPr>
        <w:pStyle w:val="Brdtekst3"/>
      </w:pPr>
      <w:r>
        <w:t>I grunnlaget for beregning av tapt arbeidsfortjeneste inngår også siste års refusjon for tapt arbeidsfortjeneste.</w:t>
      </w:r>
    </w:p>
    <w:p w:rsidR="00E70BD5" w:rsidRDefault="00E70BD5" w:rsidP="00E70BD5">
      <w:pPr>
        <w:pStyle w:val="Brdtekst3"/>
      </w:pPr>
    </w:p>
    <w:p w:rsidR="00E70BD5" w:rsidRDefault="00E70BD5" w:rsidP="00E70BD5">
      <w:pPr>
        <w:pStyle w:val="Brdtekst3"/>
        <w:jc w:val="left"/>
      </w:pPr>
      <w:r>
        <w:t>Krav om utbetaling av legitimert eller ulegitimert tapt arbeidsfortjeneste må fremmes overfor servicetorget eller den respektive etatadministrasjon av hver enkelt representant. Når det er tale om legitimert tapt arbeidsfortjeneste, skal fyllestgjørende attestasjon vedlegges uoppfordret.</w:t>
      </w:r>
    </w:p>
    <w:p w:rsidR="00E70BD5" w:rsidRDefault="00E70BD5" w:rsidP="00E70BD5">
      <w:pPr>
        <w:pStyle w:val="Topptekst"/>
        <w:tabs>
          <w:tab w:val="clear" w:pos="4536"/>
          <w:tab w:val="clear" w:pos="9072"/>
        </w:tabs>
        <w:jc w:val="both"/>
      </w:pPr>
    </w:p>
    <w:p w:rsidR="00E70BD5" w:rsidRDefault="00E70BD5" w:rsidP="00E70BD5">
      <w:pPr>
        <w:pStyle w:val="Topptekst"/>
        <w:tabs>
          <w:tab w:val="clear" w:pos="4536"/>
          <w:tab w:val="clear" w:pos="9072"/>
        </w:tabs>
        <w:jc w:val="both"/>
      </w:pPr>
    </w:p>
    <w:p w:rsidR="00E70BD5" w:rsidRDefault="00E70BD5" w:rsidP="00E70BD5">
      <w:pPr>
        <w:pStyle w:val="Topptekst"/>
        <w:tabs>
          <w:tab w:val="clear" w:pos="4536"/>
          <w:tab w:val="clear" w:pos="9072"/>
        </w:tabs>
        <w:jc w:val="both"/>
      </w:pPr>
    </w:p>
    <w:p w:rsidR="00E70BD5" w:rsidRDefault="00E70BD5" w:rsidP="00E70BD5">
      <w:pPr>
        <w:pStyle w:val="Overskrift3"/>
        <w:rPr>
          <w:sz w:val="28"/>
        </w:rPr>
      </w:pPr>
      <w:bookmarkStart w:id="89" w:name="_Toc463058898"/>
    </w:p>
    <w:p w:rsidR="00E70BD5" w:rsidRDefault="00357AF1" w:rsidP="00E70BD5">
      <w:pPr>
        <w:pStyle w:val="Overskrift3"/>
        <w:rPr>
          <w:sz w:val="28"/>
        </w:rPr>
      </w:pPr>
      <w:bookmarkStart w:id="90" w:name="_Toc434232403"/>
      <w:r>
        <w:rPr>
          <w:sz w:val="28"/>
        </w:rPr>
        <w:t>5</w:t>
      </w:r>
      <w:r w:rsidR="00EC0C05">
        <w:rPr>
          <w:sz w:val="28"/>
        </w:rPr>
        <w:t>.</w:t>
      </w:r>
      <w:r w:rsidR="00860FE4">
        <w:rPr>
          <w:sz w:val="28"/>
        </w:rPr>
        <w:t>9</w:t>
      </w:r>
      <w:r w:rsidR="00EC0C05">
        <w:rPr>
          <w:sz w:val="28"/>
        </w:rPr>
        <w:t xml:space="preserve">  </w:t>
      </w:r>
      <w:r w:rsidR="00E70BD5">
        <w:rPr>
          <w:sz w:val="28"/>
        </w:rPr>
        <w:t xml:space="preserve"> OMSORGSGODTGJØRING</w:t>
      </w:r>
      <w:bookmarkEnd w:id="89"/>
      <w:bookmarkEnd w:id="90"/>
    </w:p>
    <w:p w:rsidR="00E70BD5" w:rsidRDefault="00E70BD5" w:rsidP="00E70BD5">
      <w:pPr>
        <w:pStyle w:val="Brdtekst3"/>
      </w:pPr>
      <w:r>
        <w:t xml:space="preserve">For medlemmer av styrer, råd, nemnder og utvalg som har tilsyn </w:t>
      </w:r>
    </w:p>
    <w:p w:rsidR="00E70BD5" w:rsidRDefault="00E70BD5" w:rsidP="00E70BD5">
      <w:pPr>
        <w:pStyle w:val="Brdtekst3"/>
      </w:pPr>
      <w:r>
        <w:t>og/eller omsorgsforpliktelser, ytes godtgjøring etter følgende retningslinjer:</w:t>
      </w:r>
    </w:p>
    <w:p w:rsidR="00E70BD5" w:rsidRDefault="00E70BD5" w:rsidP="00E70BD5">
      <w:pPr>
        <w:pStyle w:val="Brdtekst3"/>
        <w:rPr>
          <w:b/>
          <w:i/>
        </w:rPr>
      </w:pPr>
    </w:p>
    <w:p w:rsidR="00E70BD5" w:rsidRDefault="00E70BD5" w:rsidP="00E70BD5">
      <w:pPr>
        <w:pStyle w:val="Brdtekst3"/>
        <w:rPr>
          <w:iCs/>
        </w:rPr>
      </w:pPr>
      <w:r w:rsidRPr="00082983">
        <w:rPr>
          <w:b/>
          <w:iCs/>
        </w:rPr>
        <w:t>A.</w:t>
      </w:r>
      <w:r>
        <w:rPr>
          <w:iCs/>
        </w:rPr>
        <w:tab/>
        <w:t>Til enslige som</w:t>
      </w:r>
    </w:p>
    <w:p w:rsidR="00E70BD5" w:rsidRDefault="00E70BD5" w:rsidP="00E70BD5">
      <w:pPr>
        <w:pStyle w:val="Brdtekst3"/>
        <w:rPr>
          <w:iCs/>
        </w:rPr>
      </w:pPr>
      <w:r>
        <w:rPr>
          <w:iCs/>
        </w:rPr>
        <w:t>*</w:t>
      </w:r>
      <w:r>
        <w:rPr>
          <w:iCs/>
        </w:rPr>
        <w:tab/>
        <w:t>Forsørger barn under 12 år, eller</w:t>
      </w:r>
    </w:p>
    <w:p w:rsidR="00E70BD5" w:rsidRDefault="00E70BD5" w:rsidP="00E70BD5">
      <w:pPr>
        <w:pStyle w:val="Brdtekst3"/>
        <w:rPr>
          <w:iCs/>
        </w:rPr>
      </w:pPr>
      <w:r>
        <w:rPr>
          <w:iCs/>
        </w:rPr>
        <w:t>*</w:t>
      </w:r>
      <w:r>
        <w:rPr>
          <w:iCs/>
        </w:rPr>
        <w:tab/>
        <w:t>Forsørger funksjonshemmede barn, eller</w:t>
      </w:r>
    </w:p>
    <w:p w:rsidR="00E70BD5" w:rsidRDefault="00E70BD5" w:rsidP="00E70BD5">
      <w:pPr>
        <w:pStyle w:val="Brdtekst3"/>
        <w:jc w:val="left"/>
        <w:rPr>
          <w:iCs/>
        </w:rPr>
      </w:pPr>
      <w:r>
        <w:rPr>
          <w:iCs/>
        </w:rPr>
        <w:t xml:space="preserve">*        Har ansvar for eldre eller syke hjemmeværende som trenger tilsyn/pleie, kan   </w:t>
      </w:r>
    </w:p>
    <w:p w:rsidR="00E70BD5" w:rsidRDefault="00E70BD5" w:rsidP="00E70BD5">
      <w:pPr>
        <w:pStyle w:val="Brdtekst3"/>
        <w:ind w:left="705" w:firstLine="45"/>
        <w:jc w:val="left"/>
        <w:rPr>
          <w:iCs/>
        </w:rPr>
      </w:pPr>
      <w:r>
        <w:rPr>
          <w:iCs/>
        </w:rPr>
        <w:t xml:space="preserve">det ved deltaking i kommunale møter, mot legitimasjon, tilståes godtgjøring      for tilsyn/barnepass med </w:t>
      </w:r>
      <w:r w:rsidRPr="009E4398">
        <w:rPr>
          <w:color w:val="000000"/>
          <w:szCs w:val="24"/>
        </w:rPr>
        <w:t>1‰ av ordførers godtgjøring</w:t>
      </w:r>
      <w:r>
        <w:t xml:space="preserve"> </w:t>
      </w:r>
      <w:r>
        <w:rPr>
          <w:iCs/>
        </w:rPr>
        <w:t xml:space="preserve">pr. dag. </w:t>
      </w:r>
    </w:p>
    <w:p w:rsidR="00E70BD5" w:rsidRDefault="00E70BD5" w:rsidP="00E70BD5">
      <w:pPr>
        <w:pStyle w:val="Brdtekst3"/>
        <w:jc w:val="left"/>
        <w:rPr>
          <w:iCs/>
        </w:rPr>
      </w:pPr>
    </w:p>
    <w:p w:rsidR="00E70BD5" w:rsidRDefault="00E70BD5" w:rsidP="00E70BD5">
      <w:pPr>
        <w:pStyle w:val="Brdtekst3"/>
        <w:rPr>
          <w:iCs/>
        </w:rPr>
      </w:pPr>
    </w:p>
    <w:p w:rsidR="00E70BD5" w:rsidRDefault="00E70BD5" w:rsidP="00E70BD5">
      <w:pPr>
        <w:pStyle w:val="Brdtekst3"/>
        <w:ind w:left="705" w:hanging="705"/>
        <w:rPr>
          <w:iCs/>
        </w:rPr>
      </w:pPr>
      <w:r w:rsidRPr="00082983">
        <w:rPr>
          <w:b/>
          <w:iCs/>
        </w:rPr>
        <w:t>B.</w:t>
      </w:r>
      <w:r>
        <w:rPr>
          <w:iCs/>
        </w:rPr>
        <w:tab/>
        <w:t>Til ektefelle/samboende gis godtgjøring på samme vilkår som pkt. A, når begge deltar i kommunale møter til samme tid, eller når møtet berammes i den andre ektefelles/samboers arbeidstid.</w:t>
      </w:r>
    </w:p>
    <w:p w:rsidR="00E70BD5" w:rsidRDefault="00E70BD5" w:rsidP="00E70BD5">
      <w:pPr>
        <w:pStyle w:val="Brdtekst3"/>
        <w:rPr>
          <w:iCs/>
        </w:rPr>
      </w:pPr>
    </w:p>
    <w:p w:rsidR="00E70BD5" w:rsidRDefault="00E70BD5" w:rsidP="00E70BD5">
      <w:pPr>
        <w:pStyle w:val="Brdtekst3"/>
        <w:ind w:left="705" w:hanging="705"/>
        <w:rPr>
          <w:iCs/>
        </w:rPr>
      </w:pPr>
      <w:r w:rsidRPr="00082983">
        <w:rPr>
          <w:b/>
          <w:iCs/>
        </w:rPr>
        <w:t>C.</w:t>
      </w:r>
      <w:r>
        <w:rPr>
          <w:iCs/>
        </w:rPr>
        <w:tab/>
        <w:t>Godtgjøring etter pkt. A og B tilståes ikke dersom tilsyn eller barnepass utføres av ektefelle/samboer. Dersom tilsyn/omsorg med sterkt pleietrengende fører til legitimerte kostnader over maks. beløp, blir dekning vurdert i hvert enkelt tilfelle av rådmannen.</w:t>
      </w:r>
    </w:p>
    <w:p w:rsidR="00E70BD5" w:rsidRDefault="00E70BD5" w:rsidP="00E70BD5">
      <w:pPr>
        <w:pStyle w:val="Brdtekst3"/>
      </w:pPr>
    </w:p>
    <w:p w:rsidR="00E70BD5" w:rsidRDefault="00E70BD5" w:rsidP="00E70BD5">
      <w:pPr>
        <w:pStyle w:val="Topptekst"/>
        <w:tabs>
          <w:tab w:val="clear" w:pos="4536"/>
          <w:tab w:val="clear" w:pos="9072"/>
        </w:tabs>
        <w:jc w:val="both"/>
      </w:pPr>
    </w:p>
    <w:p w:rsidR="00E70BD5" w:rsidRPr="0059197D" w:rsidRDefault="00E70BD5" w:rsidP="00E70BD5">
      <w:bookmarkStart w:id="91" w:name="_Toc463058899"/>
    </w:p>
    <w:p w:rsidR="00E70BD5" w:rsidRDefault="00357AF1" w:rsidP="00E70BD5">
      <w:pPr>
        <w:pStyle w:val="Overskrift3"/>
        <w:rPr>
          <w:sz w:val="28"/>
        </w:rPr>
      </w:pPr>
      <w:bookmarkStart w:id="92" w:name="_Toc434232404"/>
      <w:r>
        <w:rPr>
          <w:sz w:val="28"/>
        </w:rPr>
        <w:t>5</w:t>
      </w:r>
      <w:r w:rsidR="00EC0C05">
        <w:rPr>
          <w:sz w:val="28"/>
        </w:rPr>
        <w:t>.</w:t>
      </w:r>
      <w:r w:rsidR="00860FE4">
        <w:rPr>
          <w:sz w:val="28"/>
        </w:rPr>
        <w:t>10</w:t>
      </w:r>
      <w:r w:rsidR="00EC0C05">
        <w:rPr>
          <w:sz w:val="28"/>
        </w:rPr>
        <w:t xml:space="preserve">  </w:t>
      </w:r>
      <w:r w:rsidR="00E70BD5">
        <w:rPr>
          <w:sz w:val="28"/>
        </w:rPr>
        <w:t xml:space="preserve"> SKYSS- OG KOSTGODTGJØRING</w:t>
      </w:r>
      <w:bookmarkEnd w:id="91"/>
      <w:bookmarkEnd w:id="92"/>
    </w:p>
    <w:p w:rsidR="00E70BD5" w:rsidRDefault="00E70BD5" w:rsidP="00E70BD5">
      <w:pPr>
        <w:pStyle w:val="Brdtekst3"/>
      </w:pPr>
      <w:r>
        <w:t>Skyss og kost- og reisegodtgjøring til folkevalgte ytes etter offentlig regulativ.</w:t>
      </w:r>
    </w:p>
    <w:p w:rsidR="00E70BD5" w:rsidRDefault="00E70BD5" w:rsidP="00E70BD5">
      <w:pPr>
        <w:ind w:left="708"/>
        <w:jc w:val="both"/>
      </w:pPr>
    </w:p>
    <w:p w:rsidR="00E70BD5" w:rsidRDefault="00E70BD5" w:rsidP="00E70BD5">
      <w:pPr>
        <w:ind w:left="708"/>
        <w:jc w:val="both"/>
      </w:pPr>
    </w:p>
    <w:p w:rsidR="00E70BD5" w:rsidRDefault="00E70BD5" w:rsidP="00E70BD5">
      <w:pPr>
        <w:ind w:left="708"/>
        <w:jc w:val="both"/>
      </w:pPr>
    </w:p>
    <w:p w:rsidR="00E70BD5" w:rsidRDefault="00357AF1" w:rsidP="00E70BD5">
      <w:pPr>
        <w:pStyle w:val="Overskrift3"/>
        <w:rPr>
          <w:sz w:val="28"/>
        </w:rPr>
      </w:pPr>
      <w:bookmarkStart w:id="93" w:name="_Toc463058900"/>
      <w:bookmarkStart w:id="94" w:name="_Toc434232405"/>
      <w:r>
        <w:rPr>
          <w:sz w:val="28"/>
        </w:rPr>
        <w:t>5</w:t>
      </w:r>
      <w:r w:rsidR="00EC0C05">
        <w:rPr>
          <w:sz w:val="28"/>
        </w:rPr>
        <w:t>.1</w:t>
      </w:r>
      <w:r w:rsidR="00860FE4">
        <w:rPr>
          <w:sz w:val="28"/>
        </w:rPr>
        <w:t>1</w:t>
      </w:r>
      <w:r w:rsidR="00EC0C05">
        <w:rPr>
          <w:sz w:val="28"/>
        </w:rPr>
        <w:t xml:space="preserve">  </w:t>
      </w:r>
      <w:r w:rsidR="00E70BD5">
        <w:rPr>
          <w:sz w:val="28"/>
        </w:rPr>
        <w:t>TELEFONGODTGJØR</w:t>
      </w:r>
      <w:bookmarkEnd w:id="93"/>
      <w:r w:rsidR="00E70BD5">
        <w:rPr>
          <w:sz w:val="28"/>
        </w:rPr>
        <w:t>ING</w:t>
      </w:r>
      <w:bookmarkEnd w:id="94"/>
    </w:p>
    <w:p w:rsidR="00E70BD5" w:rsidRDefault="00E70BD5" w:rsidP="00E70BD5">
      <w:pPr>
        <w:rPr>
          <w:rFonts w:ascii="Tahoma" w:hAnsi="Tahoma" w:cs="Tahoma"/>
          <w:sz w:val="24"/>
        </w:rPr>
      </w:pPr>
      <w:r>
        <w:rPr>
          <w:rFonts w:ascii="Tahoma" w:hAnsi="Tahoma" w:cs="Tahoma"/>
          <w:sz w:val="24"/>
        </w:rPr>
        <w:t>Telefongodtgjøring følger reglement for elektronisk kommunikasjon for Rennebu kommune.</w:t>
      </w:r>
    </w:p>
    <w:p w:rsidR="00E70BD5" w:rsidRDefault="00E70BD5" w:rsidP="00E70BD5">
      <w:pPr>
        <w:jc w:val="both"/>
      </w:pPr>
    </w:p>
    <w:p w:rsidR="00E70BD5" w:rsidRPr="00F5095E" w:rsidRDefault="00E70BD5" w:rsidP="00E70BD5">
      <w:bookmarkStart w:id="95" w:name="_Toc463058901"/>
    </w:p>
    <w:p w:rsidR="00E70BD5" w:rsidRDefault="00357AF1" w:rsidP="00E70BD5">
      <w:pPr>
        <w:pStyle w:val="Overskrift3"/>
        <w:rPr>
          <w:sz w:val="28"/>
        </w:rPr>
      </w:pPr>
      <w:bookmarkStart w:id="96" w:name="_Toc434232406"/>
      <w:r>
        <w:rPr>
          <w:sz w:val="28"/>
        </w:rPr>
        <w:t>5</w:t>
      </w:r>
      <w:r w:rsidR="00EC0C05">
        <w:rPr>
          <w:sz w:val="28"/>
        </w:rPr>
        <w:t>.1</w:t>
      </w:r>
      <w:r w:rsidR="00860FE4">
        <w:rPr>
          <w:sz w:val="28"/>
        </w:rPr>
        <w:t>2</w:t>
      </w:r>
      <w:r w:rsidR="00EC0C05">
        <w:rPr>
          <w:sz w:val="28"/>
        </w:rPr>
        <w:t xml:space="preserve"> </w:t>
      </w:r>
      <w:r w:rsidR="00E70BD5">
        <w:rPr>
          <w:sz w:val="28"/>
        </w:rPr>
        <w:t xml:space="preserve"> UTBETALING</w:t>
      </w:r>
      <w:bookmarkEnd w:id="95"/>
      <w:bookmarkEnd w:id="96"/>
    </w:p>
    <w:p w:rsidR="004E3D7A" w:rsidRDefault="00E70BD5" w:rsidP="00357AF1">
      <w:pPr>
        <w:pStyle w:val="Brdtekst3"/>
        <w:jc w:val="left"/>
      </w:pPr>
      <w:r>
        <w:t>Ordførers og varaordførers faste godtgjøring utbetales månedsvis. Det samme gjelder for formannskapets faste medlemmer, leder MTL og HOO.  Andre faste godtgjøringer utbetales 2 ganger pr. år - eller etter nærmere avtale med rådmannen.</w:t>
      </w:r>
      <w:r w:rsidR="00735E5B">
        <w:rPr>
          <w:noProof/>
        </w:rPr>
        <w:pict>
          <v:shape id="_x0000_s1037" type="#_x0000_t75" style="position:absolute;margin-left:159.55pt;margin-top:98.75pt;width:122.4pt;height:77.35pt;z-index:251657216;mso-position-horizontal-relative:text;mso-position-vertical-relative:text" o:allowincell="f">
            <v:imagedata r:id="rId16" o:title=""/>
            <w10:wrap type="topAndBottom"/>
          </v:shape>
          <o:OLEObject Type="Embed" ProgID="MS_ClipArt_Gallery" ShapeID="_x0000_s1037" DrawAspect="Content" ObjectID="_1510484724" r:id="rId17"/>
        </w:pict>
      </w:r>
    </w:p>
    <w:sectPr w:rsidR="004E3D7A" w:rsidSect="001803DD">
      <w:headerReference w:type="default" r:id="rId18"/>
      <w:footerReference w:type="default" r:id="rId19"/>
      <w:pgSz w:w="11906" w:h="16838"/>
      <w:pgMar w:top="1276" w:right="1417" w:bottom="284" w:left="1417" w:header="708" w:footer="708"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C0" w:rsidRDefault="001E3AC0">
      <w:r>
        <w:separator/>
      </w:r>
    </w:p>
  </w:endnote>
  <w:endnote w:type="continuationSeparator" w:id="0">
    <w:p w:rsidR="001E3AC0" w:rsidRDefault="001E3A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0E" w:rsidRDefault="00BD4B0E">
    <w:pPr>
      <w:pStyle w:val="Bunntekst"/>
      <w:jc w:val="center"/>
      <w:rPr>
        <w:snapToGrid w:val="0"/>
      </w:rPr>
    </w:pPr>
    <w:r>
      <w:rPr>
        <w:snapToGrid w:val="0"/>
      </w:rPr>
      <w:tab/>
    </w:r>
    <w:r>
      <w:rPr>
        <w:snapToGrid w:val="0"/>
      </w:rPr>
      <w:tab/>
    </w:r>
  </w:p>
  <w:p w:rsidR="00BD4B0E" w:rsidRDefault="00735E5B">
    <w:pPr>
      <w:pStyle w:val="Bunntekst"/>
      <w:jc w:val="center"/>
      <w:rPr>
        <w:snapToGrid w:val="0"/>
      </w:rPr>
    </w:pPr>
    <w:r>
      <w:rPr>
        <w:b/>
        <w:snapToGrid w:val="0"/>
      </w:rPr>
      <w:fldChar w:fldCharType="begin"/>
    </w:r>
    <w:r w:rsidR="00BD4B0E">
      <w:rPr>
        <w:b/>
        <w:snapToGrid w:val="0"/>
      </w:rPr>
      <w:instrText xml:space="preserve"> PAGE </w:instrText>
    </w:r>
    <w:r>
      <w:rPr>
        <w:b/>
        <w:snapToGrid w:val="0"/>
      </w:rPr>
      <w:fldChar w:fldCharType="separate"/>
    </w:r>
    <w:r w:rsidR="00892ADC">
      <w:rPr>
        <w:b/>
        <w:noProof/>
        <w:snapToGrid w:val="0"/>
      </w:rPr>
      <w:t>32</w:t>
    </w:r>
    <w:r>
      <w:rPr>
        <w:b/>
        <w:snapToGrid w:val="0"/>
      </w:rPr>
      <w:fldChar w:fldCharType="end"/>
    </w:r>
  </w:p>
  <w:p w:rsidR="00BD4B0E" w:rsidRDefault="00BD4B0E">
    <w:pPr>
      <w:pStyle w:val="Bunntekst"/>
      <w:jc w:val="center"/>
    </w:pPr>
  </w:p>
  <w:p w:rsidR="00BD4B0E" w:rsidRDefault="00BD4B0E">
    <w:pPr>
      <w:pStyle w:val="Bunntekst"/>
      <w:ind w:left="4356"/>
      <w:jc w:val="right"/>
      <w:rPr>
        <w:b/>
      </w:rPr>
    </w:pPr>
  </w:p>
  <w:p w:rsidR="00BD4B0E" w:rsidRDefault="00BD4B0E">
    <w:pPr>
      <w:pStyle w:val="Bunntekst"/>
      <w:ind w:left="435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C0" w:rsidRDefault="001E3AC0">
      <w:r>
        <w:separator/>
      </w:r>
    </w:p>
  </w:footnote>
  <w:footnote w:type="continuationSeparator" w:id="0">
    <w:p w:rsidR="001E3AC0" w:rsidRDefault="001E3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0E" w:rsidRDefault="00BD4B0E" w:rsidP="00245DFF">
    <w:pPr>
      <w:pStyle w:val="Topptekst"/>
      <w:pBdr>
        <w:top w:val="single" w:sz="4" w:space="1" w:color="auto"/>
        <w:left w:val="single" w:sz="4" w:space="4" w:color="auto"/>
        <w:bottom w:val="single" w:sz="4" w:space="1" w:color="auto"/>
        <w:right w:val="single" w:sz="4" w:space="4" w:color="auto"/>
      </w:pBdr>
      <w:jc w:val="center"/>
      <w:rPr>
        <w:b/>
        <w:i/>
      </w:rPr>
    </w:pPr>
    <w:r>
      <w:rPr>
        <w:b/>
        <w:i/>
      </w:rPr>
      <w:t>NEMNDSTRUKTUREN I RENNEBU KOMMUNE OG FOLKEVALGTES ARBEIDSVILKÅR OG GODTGJØRELSER . Forslag fra nemndstrukturutvalget datert 02.11.2015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E72"/>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
    <w:nsid w:val="0A395B0D"/>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
    <w:nsid w:val="0AA746FA"/>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
    <w:nsid w:val="0AE820F0"/>
    <w:multiLevelType w:val="hybridMultilevel"/>
    <w:tmpl w:val="3758BDC0"/>
    <w:lvl w:ilvl="0" w:tplc="A33CAE0A">
      <w:start w:val="3"/>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0C0C51E9"/>
    <w:multiLevelType w:val="singleLevel"/>
    <w:tmpl w:val="D1041A28"/>
    <w:lvl w:ilvl="0">
      <w:start w:val="1"/>
      <w:numFmt w:val="bullet"/>
      <w:lvlText w:val=""/>
      <w:lvlJc w:val="left"/>
      <w:pPr>
        <w:tabs>
          <w:tab w:val="num" w:pos="360"/>
        </w:tabs>
        <w:ind w:left="360" w:hanging="360"/>
      </w:pPr>
      <w:rPr>
        <w:rFonts w:ascii="Wingdings" w:hAnsi="Wingdings" w:hint="default"/>
        <w:sz w:val="16"/>
      </w:rPr>
    </w:lvl>
  </w:abstractNum>
  <w:abstractNum w:abstractNumId="5">
    <w:nsid w:val="0E383DE3"/>
    <w:multiLevelType w:val="hybridMultilevel"/>
    <w:tmpl w:val="EC46DA6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E837B10"/>
    <w:multiLevelType w:val="hybridMultilevel"/>
    <w:tmpl w:val="1F30E856"/>
    <w:lvl w:ilvl="0" w:tplc="30942D8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20F0958"/>
    <w:multiLevelType w:val="singleLevel"/>
    <w:tmpl w:val="D1041A28"/>
    <w:lvl w:ilvl="0">
      <w:start w:val="1"/>
      <w:numFmt w:val="bullet"/>
      <w:lvlText w:val=""/>
      <w:lvlJc w:val="left"/>
      <w:pPr>
        <w:tabs>
          <w:tab w:val="num" w:pos="360"/>
        </w:tabs>
        <w:ind w:left="360" w:hanging="360"/>
      </w:pPr>
      <w:rPr>
        <w:rFonts w:ascii="Wingdings" w:hAnsi="Wingdings" w:hint="default"/>
        <w:sz w:val="16"/>
      </w:rPr>
    </w:lvl>
  </w:abstractNum>
  <w:abstractNum w:abstractNumId="8">
    <w:nsid w:val="13F71CA8"/>
    <w:multiLevelType w:val="singleLevel"/>
    <w:tmpl w:val="D1041A28"/>
    <w:lvl w:ilvl="0">
      <w:start w:val="1"/>
      <w:numFmt w:val="bullet"/>
      <w:lvlText w:val=""/>
      <w:lvlJc w:val="left"/>
      <w:pPr>
        <w:tabs>
          <w:tab w:val="num" w:pos="360"/>
        </w:tabs>
        <w:ind w:left="360" w:hanging="360"/>
      </w:pPr>
      <w:rPr>
        <w:rFonts w:ascii="Wingdings" w:hAnsi="Wingdings" w:hint="default"/>
        <w:sz w:val="16"/>
      </w:rPr>
    </w:lvl>
  </w:abstractNum>
  <w:abstractNum w:abstractNumId="9">
    <w:nsid w:val="15534B8C"/>
    <w:multiLevelType w:val="singleLevel"/>
    <w:tmpl w:val="04140003"/>
    <w:lvl w:ilvl="0">
      <w:start w:val="1"/>
      <w:numFmt w:val="bullet"/>
      <w:lvlText w:val=""/>
      <w:lvlJc w:val="left"/>
      <w:pPr>
        <w:tabs>
          <w:tab w:val="num" w:pos="360"/>
        </w:tabs>
        <w:ind w:left="360" w:hanging="360"/>
      </w:pPr>
      <w:rPr>
        <w:rFonts w:ascii="Symbol" w:hAnsi="Symbol" w:hint="default"/>
      </w:rPr>
    </w:lvl>
  </w:abstractNum>
  <w:abstractNum w:abstractNumId="10">
    <w:nsid w:val="173165D4"/>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1">
    <w:nsid w:val="1D40464D"/>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2">
    <w:nsid w:val="2119005C"/>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3">
    <w:nsid w:val="218F22EF"/>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4">
    <w:nsid w:val="24F204CA"/>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5">
    <w:nsid w:val="26E42F3D"/>
    <w:multiLevelType w:val="singleLevel"/>
    <w:tmpl w:val="D3AE5450"/>
    <w:lvl w:ilvl="0">
      <w:start w:val="2"/>
      <w:numFmt w:val="upperLetter"/>
      <w:lvlText w:val="%1."/>
      <w:lvlJc w:val="left"/>
      <w:pPr>
        <w:tabs>
          <w:tab w:val="num" w:pos="708"/>
        </w:tabs>
        <w:ind w:left="708" w:hanging="708"/>
      </w:pPr>
      <w:rPr>
        <w:rFonts w:hint="default"/>
      </w:rPr>
    </w:lvl>
  </w:abstractNum>
  <w:abstractNum w:abstractNumId="16">
    <w:nsid w:val="3A7F5FBB"/>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7">
    <w:nsid w:val="3BC23E2E"/>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18">
    <w:nsid w:val="3C8B6D69"/>
    <w:multiLevelType w:val="hybridMultilevel"/>
    <w:tmpl w:val="413E7912"/>
    <w:lvl w:ilvl="0" w:tplc="266C59E6">
      <w:start w:val="3"/>
      <w:numFmt w:val="decimal"/>
      <w:lvlText w:val="%1."/>
      <w:lvlJc w:val="left"/>
      <w:pPr>
        <w:ind w:left="1170" w:hanging="720"/>
      </w:pPr>
      <w:rPr>
        <w:rFonts w:hint="default"/>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19">
    <w:nsid w:val="3F8505F0"/>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0">
    <w:nsid w:val="477F1940"/>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1">
    <w:nsid w:val="47986619"/>
    <w:multiLevelType w:val="multilevel"/>
    <w:tmpl w:val="3D60F230"/>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4B35771C"/>
    <w:multiLevelType w:val="singleLevel"/>
    <w:tmpl w:val="D1041A28"/>
    <w:lvl w:ilvl="0">
      <w:start w:val="1"/>
      <w:numFmt w:val="bullet"/>
      <w:lvlText w:val=""/>
      <w:lvlJc w:val="left"/>
      <w:pPr>
        <w:tabs>
          <w:tab w:val="num" w:pos="360"/>
        </w:tabs>
        <w:ind w:left="360" w:hanging="360"/>
      </w:pPr>
      <w:rPr>
        <w:rFonts w:ascii="Wingdings" w:hAnsi="Wingdings" w:hint="default"/>
        <w:sz w:val="16"/>
      </w:rPr>
    </w:lvl>
  </w:abstractNum>
  <w:abstractNum w:abstractNumId="23">
    <w:nsid w:val="4E28254D"/>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4">
    <w:nsid w:val="4E5133DA"/>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5">
    <w:nsid w:val="4F8D217D"/>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6">
    <w:nsid w:val="51F27C5A"/>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7">
    <w:nsid w:val="52AE18C2"/>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28">
    <w:nsid w:val="54FB7605"/>
    <w:multiLevelType w:val="multilevel"/>
    <w:tmpl w:val="FDA07E46"/>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9">
    <w:nsid w:val="59D9212E"/>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0">
    <w:nsid w:val="5FE35421"/>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1">
    <w:nsid w:val="61014151"/>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2">
    <w:nsid w:val="62B462EE"/>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3">
    <w:nsid w:val="69843ECC"/>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4">
    <w:nsid w:val="6A371E47"/>
    <w:multiLevelType w:val="hybridMultilevel"/>
    <w:tmpl w:val="1B1EB3BA"/>
    <w:lvl w:ilvl="0" w:tplc="2844132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6A8C3BA9"/>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6">
    <w:nsid w:val="708565EB"/>
    <w:multiLevelType w:val="multilevel"/>
    <w:tmpl w:val="4E56AE9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nsid w:val="72515A63"/>
    <w:multiLevelType w:val="singleLevel"/>
    <w:tmpl w:val="9D845F20"/>
    <w:lvl w:ilvl="0">
      <w:start w:val="1"/>
      <w:numFmt w:val="upperLetter"/>
      <w:pStyle w:val="Overskrift9"/>
      <w:lvlText w:val="%1."/>
      <w:lvlJc w:val="left"/>
      <w:pPr>
        <w:tabs>
          <w:tab w:val="num" w:pos="360"/>
        </w:tabs>
        <w:ind w:left="360" w:hanging="360"/>
      </w:pPr>
    </w:lvl>
  </w:abstractNum>
  <w:abstractNum w:abstractNumId="38">
    <w:nsid w:val="73AE2F18"/>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39">
    <w:nsid w:val="741402CD"/>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40">
    <w:nsid w:val="790C1B65"/>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41">
    <w:nsid w:val="7F4F4E24"/>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abstractNum w:abstractNumId="42">
    <w:nsid w:val="7FB4618E"/>
    <w:multiLevelType w:val="singleLevel"/>
    <w:tmpl w:val="85E8B83C"/>
    <w:lvl w:ilvl="0">
      <w:start w:val="1"/>
      <w:numFmt w:val="bullet"/>
      <w:lvlText w:val=""/>
      <w:lvlJc w:val="left"/>
      <w:pPr>
        <w:tabs>
          <w:tab w:val="num" w:pos="360"/>
        </w:tabs>
        <w:ind w:left="360" w:hanging="360"/>
      </w:pPr>
      <w:rPr>
        <w:rFonts w:ascii="Wingdings" w:hAnsi="Wingdings" w:hint="default"/>
        <w:sz w:val="24"/>
      </w:rPr>
    </w:lvl>
  </w:abstractNum>
  <w:num w:numId="1">
    <w:abstractNumId w:val="20"/>
  </w:num>
  <w:num w:numId="2">
    <w:abstractNumId w:val="26"/>
  </w:num>
  <w:num w:numId="3">
    <w:abstractNumId w:val="27"/>
  </w:num>
  <w:num w:numId="4">
    <w:abstractNumId w:val="42"/>
  </w:num>
  <w:num w:numId="5">
    <w:abstractNumId w:val="0"/>
  </w:num>
  <w:num w:numId="6">
    <w:abstractNumId w:val="13"/>
  </w:num>
  <w:num w:numId="7">
    <w:abstractNumId w:val="32"/>
  </w:num>
  <w:num w:numId="8">
    <w:abstractNumId w:val="41"/>
  </w:num>
  <w:num w:numId="9">
    <w:abstractNumId w:val="40"/>
  </w:num>
  <w:num w:numId="10">
    <w:abstractNumId w:val="1"/>
  </w:num>
  <w:num w:numId="11">
    <w:abstractNumId w:val="24"/>
  </w:num>
  <w:num w:numId="12">
    <w:abstractNumId w:val="2"/>
  </w:num>
  <w:num w:numId="13">
    <w:abstractNumId w:val="14"/>
  </w:num>
  <w:num w:numId="14">
    <w:abstractNumId w:val="9"/>
  </w:num>
  <w:num w:numId="15">
    <w:abstractNumId w:val="10"/>
  </w:num>
  <w:num w:numId="16">
    <w:abstractNumId w:val="29"/>
  </w:num>
  <w:num w:numId="17">
    <w:abstractNumId w:val="31"/>
  </w:num>
  <w:num w:numId="18">
    <w:abstractNumId w:val="16"/>
  </w:num>
  <w:num w:numId="19">
    <w:abstractNumId w:val="23"/>
  </w:num>
  <w:num w:numId="20">
    <w:abstractNumId w:val="37"/>
  </w:num>
  <w:num w:numId="21">
    <w:abstractNumId w:val="15"/>
  </w:num>
  <w:num w:numId="22">
    <w:abstractNumId w:val="4"/>
  </w:num>
  <w:num w:numId="23">
    <w:abstractNumId w:val="8"/>
  </w:num>
  <w:num w:numId="24">
    <w:abstractNumId w:val="7"/>
  </w:num>
  <w:num w:numId="25">
    <w:abstractNumId w:val="12"/>
  </w:num>
  <w:num w:numId="26">
    <w:abstractNumId w:val="33"/>
  </w:num>
  <w:num w:numId="27">
    <w:abstractNumId w:val="22"/>
  </w:num>
  <w:num w:numId="28">
    <w:abstractNumId w:val="35"/>
  </w:num>
  <w:num w:numId="29">
    <w:abstractNumId w:val="39"/>
  </w:num>
  <w:num w:numId="30">
    <w:abstractNumId w:val="11"/>
  </w:num>
  <w:num w:numId="31">
    <w:abstractNumId w:val="17"/>
  </w:num>
  <w:num w:numId="32">
    <w:abstractNumId w:val="19"/>
  </w:num>
  <w:num w:numId="33">
    <w:abstractNumId w:val="38"/>
  </w:num>
  <w:num w:numId="34">
    <w:abstractNumId w:val="30"/>
  </w:num>
  <w:num w:numId="35">
    <w:abstractNumId w:val="25"/>
  </w:num>
  <w:num w:numId="36">
    <w:abstractNumId w:val="21"/>
  </w:num>
  <w:num w:numId="37">
    <w:abstractNumId w:val="28"/>
  </w:num>
  <w:num w:numId="38">
    <w:abstractNumId w:val="36"/>
  </w:num>
  <w:num w:numId="39">
    <w:abstractNumId w:val="18"/>
  </w:num>
  <w:num w:numId="40">
    <w:abstractNumId w:val="3"/>
  </w:num>
  <w:num w:numId="41">
    <w:abstractNumId w:val="6"/>
  </w:num>
  <w:num w:numId="42">
    <w:abstractNumId w:val="34"/>
  </w:num>
  <w:num w:numId="43">
    <w:abstractNumId w:val="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2">
      <o:colormenu v:ext="edit" fillcolor="silver" strokecolor="none"/>
    </o:shapedefaults>
  </w:hdrShapeDefaults>
  <w:footnotePr>
    <w:footnote w:id="-1"/>
    <w:footnote w:id="0"/>
  </w:footnotePr>
  <w:endnotePr>
    <w:endnote w:id="-1"/>
    <w:endnote w:id="0"/>
  </w:endnotePr>
  <w:compat/>
  <w:rsids>
    <w:rsidRoot w:val="00A31EBE"/>
    <w:rsid w:val="00012DC9"/>
    <w:rsid w:val="0002299F"/>
    <w:rsid w:val="000267C5"/>
    <w:rsid w:val="00033847"/>
    <w:rsid w:val="000800FB"/>
    <w:rsid w:val="00082983"/>
    <w:rsid w:val="00087F8F"/>
    <w:rsid w:val="00094139"/>
    <w:rsid w:val="000B4535"/>
    <w:rsid w:val="000C6FC6"/>
    <w:rsid w:val="000D15D0"/>
    <w:rsid w:val="000D697B"/>
    <w:rsid w:val="000E1059"/>
    <w:rsid w:val="000F1649"/>
    <w:rsid w:val="001168B9"/>
    <w:rsid w:val="00143547"/>
    <w:rsid w:val="00161DB3"/>
    <w:rsid w:val="001725EE"/>
    <w:rsid w:val="001803DD"/>
    <w:rsid w:val="0019457D"/>
    <w:rsid w:val="001A5BC1"/>
    <w:rsid w:val="001B42E8"/>
    <w:rsid w:val="001D5B38"/>
    <w:rsid w:val="001E073C"/>
    <w:rsid w:val="001E3AC0"/>
    <w:rsid w:val="001F2406"/>
    <w:rsid w:val="001F3FFD"/>
    <w:rsid w:val="00203A2A"/>
    <w:rsid w:val="00232B0C"/>
    <w:rsid w:val="00245DFF"/>
    <w:rsid w:val="00265653"/>
    <w:rsid w:val="00274567"/>
    <w:rsid w:val="00294232"/>
    <w:rsid w:val="002B422B"/>
    <w:rsid w:val="002B7D92"/>
    <w:rsid w:val="002C2962"/>
    <w:rsid w:val="002E3740"/>
    <w:rsid w:val="003112FC"/>
    <w:rsid w:val="00313D84"/>
    <w:rsid w:val="003203D7"/>
    <w:rsid w:val="003363B5"/>
    <w:rsid w:val="00343B21"/>
    <w:rsid w:val="00357AF1"/>
    <w:rsid w:val="00367681"/>
    <w:rsid w:val="003C03DB"/>
    <w:rsid w:val="003C6471"/>
    <w:rsid w:val="003D3FD1"/>
    <w:rsid w:val="003D5B0B"/>
    <w:rsid w:val="00423D3D"/>
    <w:rsid w:val="00425E40"/>
    <w:rsid w:val="00432C22"/>
    <w:rsid w:val="004642E6"/>
    <w:rsid w:val="004675AA"/>
    <w:rsid w:val="0047731A"/>
    <w:rsid w:val="00480695"/>
    <w:rsid w:val="004913BA"/>
    <w:rsid w:val="004A3F5D"/>
    <w:rsid w:val="004B1151"/>
    <w:rsid w:val="004C0EDB"/>
    <w:rsid w:val="004C49C5"/>
    <w:rsid w:val="004D3BD0"/>
    <w:rsid w:val="004E3D7A"/>
    <w:rsid w:val="004F253A"/>
    <w:rsid w:val="004F2645"/>
    <w:rsid w:val="004F7E33"/>
    <w:rsid w:val="00517313"/>
    <w:rsid w:val="0052079A"/>
    <w:rsid w:val="00566426"/>
    <w:rsid w:val="00575D79"/>
    <w:rsid w:val="00583322"/>
    <w:rsid w:val="0059197D"/>
    <w:rsid w:val="005B05D6"/>
    <w:rsid w:val="005D100F"/>
    <w:rsid w:val="0060580A"/>
    <w:rsid w:val="00605E8B"/>
    <w:rsid w:val="00607D7F"/>
    <w:rsid w:val="00617624"/>
    <w:rsid w:val="00621668"/>
    <w:rsid w:val="00625249"/>
    <w:rsid w:val="00654AFD"/>
    <w:rsid w:val="00657660"/>
    <w:rsid w:val="00662732"/>
    <w:rsid w:val="00675D21"/>
    <w:rsid w:val="0068132B"/>
    <w:rsid w:val="006C763E"/>
    <w:rsid w:val="006D02F4"/>
    <w:rsid w:val="006D1CC7"/>
    <w:rsid w:val="006E28E5"/>
    <w:rsid w:val="006E74D0"/>
    <w:rsid w:val="006F27E8"/>
    <w:rsid w:val="006F5CE1"/>
    <w:rsid w:val="00704118"/>
    <w:rsid w:val="00734BCE"/>
    <w:rsid w:val="00735E5B"/>
    <w:rsid w:val="00737090"/>
    <w:rsid w:val="00737756"/>
    <w:rsid w:val="007621AD"/>
    <w:rsid w:val="0078182D"/>
    <w:rsid w:val="007D058E"/>
    <w:rsid w:val="007D1441"/>
    <w:rsid w:val="007E50C4"/>
    <w:rsid w:val="007F55AA"/>
    <w:rsid w:val="0081632C"/>
    <w:rsid w:val="0082720E"/>
    <w:rsid w:val="00853652"/>
    <w:rsid w:val="00860FE4"/>
    <w:rsid w:val="00865806"/>
    <w:rsid w:val="00866948"/>
    <w:rsid w:val="0087412F"/>
    <w:rsid w:val="00884256"/>
    <w:rsid w:val="00891C2F"/>
    <w:rsid w:val="00892ADC"/>
    <w:rsid w:val="00895252"/>
    <w:rsid w:val="008B7AFD"/>
    <w:rsid w:val="008C236E"/>
    <w:rsid w:val="008D5C33"/>
    <w:rsid w:val="009249B3"/>
    <w:rsid w:val="0095530D"/>
    <w:rsid w:val="009608AC"/>
    <w:rsid w:val="009703BA"/>
    <w:rsid w:val="00970BEE"/>
    <w:rsid w:val="00971263"/>
    <w:rsid w:val="009803A3"/>
    <w:rsid w:val="009804E7"/>
    <w:rsid w:val="009A3024"/>
    <w:rsid w:val="009B0903"/>
    <w:rsid w:val="009C1257"/>
    <w:rsid w:val="009C5D21"/>
    <w:rsid w:val="009D0612"/>
    <w:rsid w:val="009E4398"/>
    <w:rsid w:val="009E59C9"/>
    <w:rsid w:val="009F1296"/>
    <w:rsid w:val="00A0116F"/>
    <w:rsid w:val="00A26EAB"/>
    <w:rsid w:val="00A31EBE"/>
    <w:rsid w:val="00A43579"/>
    <w:rsid w:val="00A668F0"/>
    <w:rsid w:val="00A95D9B"/>
    <w:rsid w:val="00AE56C0"/>
    <w:rsid w:val="00AF0876"/>
    <w:rsid w:val="00AF58F2"/>
    <w:rsid w:val="00B05240"/>
    <w:rsid w:val="00B23CF6"/>
    <w:rsid w:val="00B248F1"/>
    <w:rsid w:val="00B26DF2"/>
    <w:rsid w:val="00B7534C"/>
    <w:rsid w:val="00B91AE6"/>
    <w:rsid w:val="00BC6731"/>
    <w:rsid w:val="00BD4B0E"/>
    <w:rsid w:val="00BE7366"/>
    <w:rsid w:val="00C01861"/>
    <w:rsid w:val="00C14B27"/>
    <w:rsid w:val="00C202E4"/>
    <w:rsid w:val="00C27C87"/>
    <w:rsid w:val="00C3478C"/>
    <w:rsid w:val="00C35902"/>
    <w:rsid w:val="00C35E2D"/>
    <w:rsid w:val="00C47BE1"/>
    <w:rsid w:val="00C703C9"/>
    <w:rsid w:val="00C93372"/>
    <w:rsid w:val="00CC31DB"/>
    <w:rsid w:val="00CC41AA"/>
    <w:rsid w:val="00CD3428"/>
    <w:rsid w:val="00CE20DF"/>
    <w:rsid w:val="00D1109E"/>
    <w:rsid w:val="00D20AED"/>
    <w:rsid w:val="00D310C6"/>
    <w:rsid w:val="00D402A5"/>
    <w:rsid w:val="00D42DB6"/>
    <w:rsid w:val="00D50D51"/>
    <w:rsid w:val="00D62669"/>
    <w:rsid w:val="00DA07D5"/>
    <w:rsid w:val="00DB5AF2"/>
    <w:rsid w:val="00DC55D2"/>
    <w:rsid w:val="00DD50F6"/>
    <w:rsid w:val="00DE0DCC"/>
    <w:rsid w:val="00DE1E2E"/>
    <w:rsid w:val="00E01BF2"/>
    <w:rsid w:val="00E25B11"/>
    <w:rsid w:val="00E43B50"/>
    <w:rsid w:val="00E4792E"/>
    <w:rsid w:val="00E54AE6"/>
    <w:rsid w:val="00E563B0"/>
    <w:rsid w:val="00E66C0A"/>
    <w:rsid w:val="00E70BD5"/>
    <w:rsid w:val="00E827C1"/>
    <w:rsid w:val="00EA2B87"/>
    <w:rsid w:val="00EB305C"/>
    <w:rsid w:val="00EB66A2"/>
    <w:rsid w:val="00EC01A4"/>
    <w:rsid w:val="00EC0C05"/>
    <w:rsid w:val="00F051B0"/>
    <w:rsid w:val="00F35AC1"/>
    <w:rsid w:val="00F37791"/>
    <w:rsid w:val="00F5095E"/>
    <w:rsid w:val="00F77AAB"/>
    <w:rsid w:val="00FA20E4"/>
    <w:rsid w:val="00FB4AA8"/>
    <w:rsid w:val="00FB7200"/>
    <w:rsid w:val="00FC5D0F"/>
    <w:rsid w:val="00FD2530"/>
    <w:rsid w:val="00FF109D"/>
    <w:rsid w:val="00FF23D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colormenu v:ext="edit" fillcolor="silver"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C6"/>
  </w:style>
  <w:style w:type="paragraph" w:styleId="Overskrift1">
    <w:name w:val="heading 1"/>
    <w:basedOn w:val="Normal"/>
    <w:next w:val="Normal"/>
    <w:qFormat/>
    <w:rsid w:val="000C6FC6"/>
    <w:pPr>
      <w:keepNext/>
      <w:spacing w:before="240" w:after="60"/>
      <w:outlineLvl w:val="0"/>
    </w:pPr>
    <w:rPr>
      <w:rFonts w:ascii="Arial" w:hAnsi="Arial"/>
      <w:b/>
      <w:kern w:val="28"/>
      <w:sz w:val="28"/>
    </w:rPr>
  </w:style>
  <w:style w:type="paragraph" w:styleId="Overskrift2">
    <w:name w:val="heading 2"/>
    <w:basedOn w:val="Normal"/>
    <w:next w:val="Normal"/>
    <w:qFormat/>
    <w:rsid w:val="000C6FC6"/>
    <w:pPr>
      <w:keepNext/>
      <w:outlineLvl w:val="1"/>
    </w:pPr>
    <w:rPr>
      <w:rFonts w:ascii="Tahoma" w:hAnsi="Tahoma"/>
      <w:sz w:val="24"/>
    </w:rPr>
  </w:style>
  <w:style w:type="paragraph" w:styleId="Overskrift3">
    <w:name w:val="heading 3"/>
    <w:basedOn w:val="Normal"/>
    <w:next w:val="Normal"/>
    <w:qFormat/>
    <w:rsid w:val="000C6FC6"/>
    <w:pPr>
      <w:keepNext/>
      <w:outlineLvl w:val="2"/>
    </w:pPr>
    <w:rPr>
      <w:rFonts w:ascii="Tahoma" w:hAnsi="Tahoma"/>
      <w:b/>
      <w:i/>
      <w:sz w:val="24"/>
    </w:rPr>
  </w:style>
  <w:style w:type="paragraph" w:styleId="Overskrift4">
    <w:name w:val="heading 4"/>
    <w:basedOn w:val="Normal"/>
    <w:next w:val="Normal"/>
    <w:qFormat/>
    <w:rsid w:val="000C6FC6"/>
    <w:pPr>
      <w:keepNext/>
      <w:outlineLvl w:val="3"/>
    </w:pPr>
    <w:rPr>
      <w:rFonts w:ascii="Tahoma" w:hAnsi="Tahoma"/>
      <w:b/>
    </w:rPr>
  </w:style>
  <w:style w:type="paragraph" w:styleId="Overskrift5">
    <w:name w:val="heading 5"/>
    <w:basedOn w:val="Normal"/>
    <w:next w:val="Normal"/>
    <w:qFormat/>
    <w:rsid w:val="000C6FC6"/>
    <w:pPr>
      <w:keepNext/>
      <w:jc w:val="center"/>
      <w:outlineLvl w:val="4"/>
    </w:pPr>
    <w:rPr>
      <w:b/>
    </w:rPr>
  </w:style>
  <w:style w:type="paragraph" w:styleId="Overskrift6">
    <w:name w:val="heading 6"/>
    <w:basedOn w:val="Normal"/>
    <w:next w:val="Normal"/>
    <w:qFormat/>
    <w:rsid w:val="000C6FC6"/>
    <w:pPr>
      <w:keepNext/>
      <w:outlineLvl w:val="5"/>
    </w:pPr>
    <w:rPr>
      <w:rFonts w:ascii="Tahoma" w:hAnsi="Tahoma"/>
      <w:b/>
      <w:sz w:val="24"/>
      <w:u w:val="single"/>
    </w:rPr>
  </w:style>
  <w:style w:type="paragraph" w:styleId="Overskrift7">
    <w:name w:val="heading 7"/>
    <w:basedOn w:val="Normal"/>
    <w:next w:val="Normal"/>
    <w:qFormat/>
    <w:rsid w:val="000C6FC6"/>
    <w:pPr>
      <w:keepNext/>
      <w:jc w:val="center"/>
      <w:outlineLvl w:val="6"/>
    </w:pPr>
    <w:rPr>
      <w:b/>
      <w:sz w:val="24"/>
    </w:rPr>
  </w:style>
  <w:style w:type="paragraph" w:styleId="Overskrift8">
    <w:name w:val="heading 8"/>
    <w:basedOn w:val="Normal"/>
    <w:next w:val="Normal"/>
    <w:qFormat/>
    <w:rsid w:val="000C6FC6"/>
    <w:pPr>
      <w:keepNext/>
      <w:ind w:left="360"/>
      <w:outlineLvl w:val="7"/>
    </w:pPr>
    <w:rPr>
      <w:rFonts w:ascii="Tahoma" w:hAnsi="Tahoma"/>
      <w:sz w:val="24"/>
    </w:rPr>
  </w:style>
  <w:style w:type="paragraph" w:styleId="Overskrift9">
    <w:name w:val="heading 9"/>
    <w:basedOn w:val="Normal"/>
    <w:next w:val="Normal"/>
    <w:qFormat/>
    <w:rsid w:val="000C6FC6"/>
    <w:pPr>
      <w:keepNext/>
      <w:numPr>
        <w:numId w:val="20"/>
      </w:numPr>
      <w:outlineLvl w:val="8"/>
    </w:pPr>
    <w:rPr>
      <w:rFonts w:ascii="Tahoma" w:hAnsi="Tahoma"/>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0C6FC6"/>
    <w:pPr>
      <w:tabs>
        <w:tab w:val="center" w:pos="4536"/>
        <w:tab w:val="right" w:pos="9072"/>
      </w:tabs>
    </w:pPr>
  </w:style>
  <w:style w:type="paragraph" w:styleId="Bunntekst">
    <w:name w:val="footer"/>
    <w:basedOn w:val="Normal"/>
    <w:rsid w:val="000C6FC6"/>
    <w:pPr>
      <w:tabs>
        <w:tab w:val="center" w:pos="4536"/>
        <w:tab w:val="right" w:pos="9072"/>
      </w:tabs>
    </w:pPr>
  </w:style>
  <w:style w:type="paragraph" w:styleId="Brdtekst">
    <w:name w:val="Body Text"/>
    <w:basedOn w:val="Normal"/>
    <w:rsid w:val="000C6FC6"/>
    <w:rPr>
      <w:sz w:val="24"/>
    </w:rPr>
  </w:style>
  <w:style w:type="paragraph" w:styleId="Brdtekst2">
    <w:name w:val="Body Text 2"/>
    <w:basedOn w:val="Normal"/>
    <w:rsid w:val="000C6FC6"/>
    <w:pPr>
      <w:jc w:val="both"/>
    </w:pPr>
    <w:rPr>
      <w:rFonts w:ascii="Tahoma" w:hAnsi="Tahoma"/>
      <w:i/>
      <w:sz w:val="24"/>
    </w:rPr>
  </w:style>
  <w:style w:type="paragraph" w:styleId="Brdtekst3">
    <w:name w:val="Body Text 3"/>
    <w:basedOn w:val="Normal"/>
    <w:rsid w:val="000C6FC6"/>
    <w:pPr>
      <w:jc w:val="both"/>
    </w:pPr>
    <w:rPr>
      <w:rFonts w:ascii="Tahoma" w:hAnsi="Tahoma"/>
      <w:sz w:val="24"/>
    </w:rPr>
  </w:style>
  <w:style w:type="paragraph" w:styleId="Brdtekstinnrykk">
    <w:name w:val="Body Text Indent"/>
    <w:basedOn w:val="Normal"/>
    <w:rsid w:val="000C6FC6"/>
    <w:pPr>
      <w:ind w:left="708"/>
    </w:pPr>
    <w:rPr>
      <w:rFonts w:ascii="Tahoma" w:hAnsi="Tahoma"/>
      <w:sz w:val="24"/>
    </w:rPr>
  </w:style>
  <w:style w:type="paragraph" w:styleId="Brdtekstinnrykk2">
    <w:name w:val="Body Text Indent 2"/>
    <w:basedOn w:val="Normal"/>
    <w:rsid w:val="000C6FC6"/>
    <w:pPr>
      <w:ind w:left="360"/>
    </w:pPr>
    <w:rPr>
      <w:rFonts w:ascii="Tahoma" w:hAnsi="Tahoma"/>
      <w:b/>
      <w:i/>
      <w:sz w:val="24"/>
    </w:rPr>
  </w:style>
  <w:style w:type="paragraph" w:styleId="Brdtekstinnrykk3">
    <w:name w:val="Body Text Indent 3"/>
    <w:basedOn w:val="Normal"/>
    <w:rsid w:val="000C6FC6"/>
    <w:pPr>
      <w:ind w:left="360"/>
    </w:pPr>
    <w:rPr>
      <w:rFonts w:ascii="Tahoma" w:hAnsi="Tahoma"/>
      <w:sz w:val="24"/>
    </w:rPr>
  </w:style>
  <w:style w:type="paragraph" w:styleId="INNH1">
    <w:name w:val="toc 1"/>
    <w:basedOn w:val="Normal"/>
    <w:next w:val="Normal"/>
    <w:autoRedefine/>
    <w:uiPriority w:val="39"/>
    <w:rsid w:val="000C6FC6"/>
    <w:pPr>
      <w:spacing w:before="120" w:after="120"/>
    </w:pPr>
    <w:rPr>
      <w:b/>
      <w:caps/>
    </w:rPr>
  </w:style>
  <w:style w:type="paragraph" w:styleId="INNH2">
    <w:name w:val="toc 2"/>
    <w:basedOn w:val="Normal"/>
    <w:next w:val="Normal"/>
    <w:autoRedefine/>
    <w:semiHidden/>
    <w:rsid w:val="000C6FC6"/>
    <w:pPr>
      <w:ind w:left="200"/>
    </w:pPr>
    <w:rPr>
      <w:smallCaps/>
    </w:rPr>
  </w:style>
  <w:style w:type="paragraph" w:styleId="INNH3">
    <w:name w:val="toc 3"/>
    <w:basedOn w:val="Normal"/>
    <w:next w:val="Normal"/>
    <w:autoRedefine/>
    <w:uiPriority w:val="39"/>
    <w:rsid w:val="000C6FC6"/>
    <w:pPr>
      <w:ind w:left="400"/>
    </w:pPr>
    <w:rPr>
      <w:i/>
    </w:rPr>
  </w:style>
  <w:style w:type="paragraph" w:styleId="INNH4">
    <w:name w:val="toc 4"/>
    <w:basedOn w:val="Normal"/>
    <w:next w:val="Normal"/>
    <w:autoRedefine/>
    <w:semiHidden/>
    <w:rsid w:val="000C6FC6"/>
    <w:pPr>
      <w:ind w:left="600"/>
    </w:pPr>
    <w:rPr>
      <w:sz w:val="18"/>
    </w:rPr>
  </w:style>
  <w:style w:type="paragraph" w:styleId="INNH5">
    <w:name w:val="toc 5"/>
    <w:basedOn w:val="Normal"/>
    <w:next w:val="Normal"/>
    <w:autoRedefine/>
    <w:semiHidden/>
    <w:rsid w:val="000C6FC6"/>
    <w:pPr>
      <w:ind w:left="800"/>
    </w:pPr>
    <w:rPr>
      <w:sz w:val="18"/>
    </w:rPr>
  </w:style>
  <w:style w:type="paragraph" w:styleId="INNH6">
    <w:name w:val="toc 6"/>
    <w:basedOn w:val="Normal"/>
    <w:next w:val="Normal"/>
    <w:autoRedefine/>
    <w:semiHidden/>
    <w:rsid w:val="000C6FC6"/>
    <w:pPr>
      <w:ind w:left="1000"/>
    </w:pPr>
    <w:rPr>
      <w:sz w:val="18"/>
    </w:rPr>
  </w:style>
  <w:style w:type="paragraph" w:styleId="INNH7">
    <w:name w:val="toc 7"/>
    <w:basedOn w:val="Normal"/>
    <w:next w:val="Normal"/>
    <w:autoRedefine/>
    <w:semiHidden/>
    <w:rsid w:val="000C6FC6"/>
    <w:pPr>
      <w:ind w:left="1200"/>
    </w:pPr>
    <w:rPr>
      <w:sz w:val="18"/>
    </w:rPr>
  </w:style>
  <w:style w:type="paragraph" w:styleId="INNH8">
    <w:name w:val="toc 8"/>
    <w:basedOn w:val="Normal"/>
    <w:next w:val="Normal"/>
    <w:autoRedefine/>
    <w:semiHidden/>
    <w:rsid w:val="000C6FC6"/>
    <w:pPr>
      <w:ind w:left="1400"/>
    </w:pPr>
    <w:rPr>
      <w:sz w:val="18"/>
    </w:rPr>
  </w:style>
  <w:style w:type="paragraph" w:styleId="INNH9">
    <w:name w:val="toc 9"/>
    <w:basedOn w:val="Normal"/>
    <w:next w:val="Normal"/>
    <w:autoRedefine/>
    <w:semiHidden/>
    <w:rsid w:val="000C6FC6"/>
    <w:pPr>
      <w:ind w:left="1600"/>
    </w:pPr>
    <w:rPr>
      <w:sz w:val="18"/>
    </w:rPr>
  </w:style>
  <w:style w:type="paragraph" w:styleId="Ingenmellomrom">
    <w:name w:val="No Spacing"/>
    <w:link w:val="IngenmellomromTegn"/>
    <w:uiPriority w:val="1"/>
    <w:qFormat/>
    <w:rsid w:val="001803DD"/>
    <w:rPr>
      <w:rFonts w:ascii="Calibri" w:hAnsi="Calibri"/>
      <w:sz w:val="22"/>
      <w:szCs w:val="22"/>
      <w:lang w:eastAsia="en-US"/>
    </w:rPr>
  </w:style>
  <w:style w:type="character" w:customStyle="1" w:styleId="IngenmellomromTegn">
    <w:name w:val="Ingen mellomrom Tegn"/>
    <w:basedOn w:val="Standardskriftforavsnitt"/>
    <w:link w:val="Ingenmellomrom"/>
    <w:uiPriority w:val="1"/>
    <w:rsid w:val="001803DD"/>
    <w:rPr>
      <w:rFonts w:ascii="Calibri" w:hAnsi="Calibri"/>
      <w:sz w:val="22"/>
      <w:szCs w:val="22"/>
      <w:lang w:val="nb-NO" w:eastAsia="en-US" w:bidi="ar-SA"/>
    </w:rPr>
  </w:style>
  <w:style w:type="paragraph" w:styleId="Bobletekst">
    <w:name w:val="Balloon Text"/>
    <w:basedOn w:val="Normal"/>
    <w:link w:val="BobletekstTegn"/>
    <w:rsid w:val="001803DD"/>
    <w:rPr>
      <w:rFonts w:ascii="Tahoma" w:hAnsi="Tahoma" w:cs="Tahoma"/>
      <w:sz w:val="16"/>
      <w:szCs w:val="16"/>
    </w:rPr>
  </w:style>
  <w:style w:type="character" w:customStyle="1" w:styleId="BobletekstTegn">
    <w:name w:val="Bobletekst Tegn"/>
    <w:basedOn w:val="Standardskriftforavsnitt"/>
    <w:link w:val="Bobletekst"/>
    <w:rsid w:val="001803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6592</Words>
  <Characters>34941</Characters>
  <Application>Microsoft Office Word</Application>
  <DocSecurity>0</DocSecurity>
  <Lines>291</Lines>
  <Paragraphs>82</Paragraphs>
  <ScaleCrop>false</ScaleCrop>
  <HeadingPairs>
    <vt:vector size="2" baseType="variant">
      <vt:variant>
        <vt:lpstr>Tittel</vt:lpstr>
      </vt:variant>
      <vt:variant>
        <vt:i4>1</vt:i4>
      </vt:variant>
    </vt:vector>
  </HeadingPairs>
  <TitlesOfParts>
    <vt:vector size="1" baseType="lpstr">
      <vt:lpstr>1</vt:lpstr>
    </vt:vector>
  </TitlesOfParts>
  <Company>Rennebu kommune</Company>
  <LinksUpToDate>false</LinksUpToDate>
  <CharactersWithSpaces>41451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Sivert Berg</dc:creator>
  <cp:lastModifiedBy>gkr</cp:lastModifiedBy>
  <cp:revision>2</cp:revision>
  <cp:lastPrinted>2015-11-12T07:45:00Z</cp:lastPrinted>
  <dcterms:created xsi:type="dcterms:W3CDTF">2015-12-01T13:19:00Z</dcterms:created>
  <dcterms:modified xsi:type="dcterms:W3CDTF">2015-12-01T13:19:00Z</dcterms:modified>
</cp:coreProperties>
</file>